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CA" w:rsidRPr="001171CA" w:rsidRDefault="001C1EA9" w:rsidP="001C1EA9">
      <w:pPr>
        <w:tabs>
          <w:tab w:val="right" w:pos="9355"/>
        </w:tabs>
        <w:spacing w:before="240" w:after="240" w:line="240" w:lineRule="auto"/>
        <w:rPr>
          <w:rFonts w:ascii="Verdana" w:eastAsia="Times New Roman" w:hAnsi="Verdana" w:cs="Arial"/>
          <w:sz w:val="21"/>
          <w:szCs w:val="21"/>
          <w:lang w:eastAsia="ru-RU"/>
        </w:rPr>
      </w:pPr>
      <w:r w:rsidRPr="002F18AD">
        <w:rPr>
          <w:rFonts w:ascii="Verdana" w:hAnsi="Verdana"/>
          <w:b/>
          <w:bCs/>
          <w:noProof/>
          <w:lang w:eastAsia="ru-RU"/>
        </w:rPr>
        <w:drawing>
          <wp:inline distT="0" distB="0" distL="0" distR="0">
            <wp:extent cx="1386840" cy="335280"/>
            <wp:effectExtent l="0" t="0" r="3810" b="7620"/>
            <wp:docPr id="7" name="Изображение 14" descr="RW-logo-small-p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4" descr="RW-logo-small-ppt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hyperlink r:id="rId9" w:history="1">
        <w:r>
          <w:t>г</w:t>
        </w:r>
        <w:r w:rsidR="001171CA" w:rsidRPr="001171CA">
          <w:rPr>
            <w:rFonts w:ascii="Verdana" w:eastAsia="Times New Roman" w:hAnsi="Verdana" w:cs="Arial"/>
            <w:sz w:val="21"/>
            <w:szCs w:val="21"/>
            <w:lang w:eastAsia="ru-RU"/>
          </w:rPr>
          <w:t>. Москва</w:t>
        </w:r>
      </w:hyperlink>
    </w:p>
    <w:p w:rsidR="00A3627E" w:rsidRPr="00E919DA" w:rsidRDefault="00A3627E" w:rsidP="00E46F19">
      <w:pPr>
        <w:spacing w:before="330" w:after="300" w:line="240" w:lineRule="auto"/>
        <w:jc w:val="center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  <w:r w:rsidRPr="00E919DA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Инструкция «Оформление субсидированных перевозок на рейсы АО «Ред Вингс» (WZ/309)</w:t>
      </w:r>
    </w:p>
    <w:p w:rsidR="00A3627E" w:rsidRPr="00514DDF" w:rsidRDefault="00A3627E" w:rsidP="00AD3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Опубликовано </w:t>
      </w:r>
      <w:r w:rsidR="00463F8B"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Pr="00514D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463F8B" w:rsidRPr="00514D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01</w:t>
      </w:r>
      <w:r w:rsidRPr="00514D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.202</w:t>
      </w:r>
      <w:r w:rsidR="00C9076F" w:rsidRPr="00514D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/Действует с </w:t>
      </w:r>
      <w:r w:rsidR="00463F8B"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Pr="00514D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463F8B" w:rsidRPr="00514D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01</w:t>
      </w:r>
      <w:r w:rsidRPr="00514D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.202</w:t>
      </w:r>
      <w:r w:rsidR="00C9076F" w:rsidRPr="00514D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3627E" w:rsidRDefault="00A3627E" w:rsidP="00AD348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публикуется с целью ознакомления агентов с основными правилами при оформлении авиаперевозок пассажирам в рамках Постановления Правительства РФ №</w:t>
      </w:r>
      <w:r w:rsidR="00A47A63"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215 от 02.03.2018г. «О предоставлении из федерального бюджета субсидии организациям воздушных перевозок пассажиров», участником которой является Авиакомпания «Ред Вингс».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9104121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DA39FE" w:rsidRPr="00D427C9" w:rsidRDefault="00DA39FE" w:rsidP="00746DDB">
          <w:pPr>
            <w:pStyle w:val="ab"/>
            <w:spacing w:before="0" w:line="240" w:lineRule="auto"/>
            <w:rPr>
              <w:rFonts w:ascii="Times New Roman" w:hAnsi="Times New Roman" w:cs="Times New Roman"/>
              <w:sz w:val="22"/>
              <w:szCs w:val="22"/>
            </w:rPr>
          </w:pPr>
          <w:r w:rsidRPr="00D427C9">
            <w:rPr>
              <w:rFonts w:ascii="Times New Roman" w:hAnsi="Times New Roman" w:cs="Times New Roman"/>
              <w:sz w:val="22"/>
              <w:szCs w:val="22"/>
            </w:rPr>
            <w:t>Оглавление</w:t>
          </w:r>
        </w:p>
        <w:p w:rsidR="0075691C" w:rsidRPr="0075691C" w:rsidRDefault="006534D9" w:rsidP="0075691C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D427C9">
            <w:rPr>
              <w:rFonts w:ascii="Times New Roman" w:hAnsi="Times New Roman" w:cs="Times New Roman"/>
            </w:rPr>
            <w:fldChar w:fldCharType="begin"/>
          </w:r>
          <w:r w:rsidR="00DA39FE" w:rsidRPr="00D427C9">
            <w:rPr>
              <w:rFonts w:ascii="Times New Roman" w:hAnsi="Times New Roman" w:cs="Times New Roman"/>
            </w:rPr>
            <w:instrText xml:space="preserve"> TOC \o "1-3" \h \z \u </w:instrText>
          </w:r>
          <w:r w:rsidRPr="00D427C9">
            <w:rPr>
              <w:rFonts w:ascii="Times New Roman" w:hAnsi="Times New Roman" w:cs="Times New Roman"/>
            </w:rPr>
            <w:fldChar w:fldCharType="separate"/>
          </w:r>
          <w:hyperlink w:anchor="_Toc100151354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1.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Общие положения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_Toc100151354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55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1.1.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Период действия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_Toc100151355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56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1.2.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Ограничения продажи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_Toc100151356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110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57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1.2.1.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Жителей ДФО.</w:t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 xml:space="preserve"> Тарифы SSTDVFO или JSTDVFO.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_Toc100151357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110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58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highlight w:val="yellow"/>
                <w:lang w:eastAsia="ru-RU"/>
              </w:rPr>
              <w:t>1.2.2.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Инвалиды, многодетные семьи, пожилые люди. </w:t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 xml:space="preserve">Тариф ASOCOW и HSOCOW. </w:t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highlight w:val="yellow"/>
                <w:lang w:eastAsia="ru-RU"/>
              </w:rPr>
              <w:t xml:space="preserve">(По </w:t>
            </w:r>
            <w:r w:rsidR="007F1CEF" w:rsidRPr="007F1CEF">
              <w:rPr>
                <w:rStyle w:val="a3"/>
                <w:rFonts w:ascii="Times New Roman" w:eastAsia="Times New Roman" w:hAnsi="Times New Roman" w:cs="Times New Roman"/>
                <w:noProof/>
                <w:color w:val="FF0000"/>
                <w:highlight w:val="yellow"/>
                <w:lang w:eastAsia="ru-RU"/>
              </w:rPr>
              <w:t>П</w:t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highlight w:val="yellow"/>
                <w:lang w:eastAsia="ru-RU"/>
              </w:rPr>
              <w:t xml:space="preserve">остановлению </w:t>
            </w:r>
            <w:r w:rsidR="007F1CEF" w:rsidRPr="007F1CEF">
              <w:rPr>
                <w:rStyle w:val="a3"/>
                <w:rFonts w:ascii="Times New Roman" w:eastAsia="Times New Roman" w:hAnsi="Times New Roman" w:cs="Times New Roman"/>
                <w:noProof/>
                <w:color w:val="FF0000"/>
                <w:highlight w:val="yellow"/>
                <w:lang w:eastAsia="ru-RU"/>
              </w:rPr>
              <w:t>П</w:t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highlight w:val="yellow"/>
                <w:lang w:eastAsia="ru-RU"/>
              </w:rPr>
              <w:t>равительства РФ №215 от 02.03.</w:t>
            </w:r>
            <w:r w:rsidR="007F1CEF" w:rsidRPr="007F1CEF">
              <w:rPr>
                <w:rStyle w:val="a3"/>
                <w:rFonts w:ascii="Times New Roman" w:eastAsia="Times New Roman" w:hAnsi="Times New Roman" w:cs="Times New Roman"/>
                <w:b/>
                <w:noProof/>
                <w:color w:val="FF0000"/>
                <w:highlight w:val="yellow"/>
                <w:lang w:eastAsia="ru-RU"/>
              </w:rPr>
              <w:t>18</w:t>
            </w:r>
            <w:r w:rsidR="007F1CEF">
              <w:rPr>
                <w:rStyle w:val="a3"/>
                <w:rFonts w:ascii="Times New Roman" w:eastAsia="Times New Roman" w:hAnsi="Times New Roman" w:cs="Times New Roman"/>
                <w:noProof/>
                <w:highlight w:val="yellow"/>
                <w:lang w:eastAsia="ru-RU"/>
              </w:rPr>
              <w:t>г</w:t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highlight w:val="yellow"/>
                <w:lang w:eastAsia="ru-RU"/>
              </w:rPr>
              <w:t>.)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_Toc100151358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59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2.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Классы бронирования и тарифы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_Toc100151359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60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2.1.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Классы бронирования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_Toc100151360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61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2.2.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Тарифы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_Toc100151361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62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3.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Категории пассажиров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_Toc100151362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63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3.1.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По субсидируемым тарифам ASOCOW и HSOCOW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_Toc100151363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64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(инвалиды, многодетные семьи, пожилые люди)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_Toc100151364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65" w:history="1">
            <w:r w:rsidR="0075691C" w:rsidRPr="0075691C">
              <w:rPr>
                <w:rStyle w:val="a3"/>
                <w:rFonts w:ascii="Times New Roman" w:hAnsi="Times New Roman" w:cs="Times New Roman"/>
                <w:b/>
                <w:noProof/>
                <w:lang w:eastAsia="ru-RU"/>
              </w:rPr>
              <w:t>3.2.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По субсидируемым тарифам SSTDVFO или JSTDVFO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_Toc100151365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66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(жители ДФО)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_Toc100151366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67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3.3.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По субсидируемым тарифам ASTOCEAN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_Toc100151367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68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(лагерь «Океан». Направление: Южно-Сахалинск- Владивосток)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_Toc100151368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69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4.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Документы, требуемы для оформления субсидируемых тарифов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_Toc100151369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70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4.1.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На рейсы из/в Дальневосточного Федерального Округа (ДФО):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_Toc100151370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71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4.2.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На другие регулярные рейсы АО «Ред Вингс»: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_Toc100151371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72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4.3.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Для многодетной семи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_Toc100151372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73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4.4.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 оформлении инвалидов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_Toc100151373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74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5.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Оформление перевозки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_Toc100151374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75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5.1.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Оформление – общая информация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_Toc100151375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76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5.2.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highlight w:val="yellow"/>
                <w:lang w:eastAsia="ru-RU"/>
              </w:rPr>
              <w:t>Инвалиды, многодетные семьи, пожилые люди. Тариф ASOCOW и HSOCOW</w:t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. </w:t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(По постановлению правительства РФ №215 от 02.03. 2018 года.)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_Toc100151376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110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77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5.1.1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Оформление детей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_Toc100151377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110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78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5.1.2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Внесение данных для инвалидов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_Toc100151378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110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79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5.1.3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Многодетные семьи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_Toc100151379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80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5.3.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Внесение данных для жителей ДФО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_Toc100151380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2"/>
            <w:tabs>
              <w:tab w:val="left" w:pos="880"/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81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5.4.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Авиаперевозка граждан РФ до 18 лет в детский центр «ОКЕАН».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_Toc100151381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5691C" w:rsidRPr="0075691C" w:rsidRDefault="0061555D" w:rsidP="0075691C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0151382" w:history="1"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6.</w:t>
            </w:r>
            <w:r w:rsidR="0075691C" w:rsidRPr="0075691C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5691C" w:rsidRPr="0075691C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Примеры ввода информации при бронировании перевозки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instrText xml:space="preserve"> PAGEREF _Toc100151382 \h </w:instrTex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75691C" w:rsidRPr="007569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A39FE" w:rsidRDefault="006534D9" w:rsidP="00511523">
          <w:pPr>
            <w:spacing w:after="0" w:line="240" w:lineRule="auto"/>
          </w:pPr>
          <w:r w:rsidRPr="00D427C9">
            <w:rPr>
              <w:rFonts w:ascii="Times New Roman" w:hAnsi="Times New Roman" w:cs="Times New Roman"/>
              <w:b/>
              <w:bCs/>
            </w:rPr>
            <w:lastRenderedPageBreak/>
            <w:fldChar w:fldCharType="end"/>
          </w:r>
        </w:p>
      </w:sdtContent>
    </w:sdt>
    <w:p w:rsidR="002972C3" w:rsidRPr="00514DDF" w:rsidRDefault="002972C3" w:rsidP="00DA39FE">
      <w:pPr>
        <w:pStyle w:val="a6"/>
        <w:numPr>
          <w:ilvl w:val="0"/>
          <w:numId w:val="11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Toc100151354"/>
      <w:r w:rsidRPr="00514D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Общие положения</w:t>
      </w:r>
      <w:bookmarkEnd w:id="0"/>
    </w:p>
    <w:p w:rsidR="00514DDF" w:rsidRPr="005E018E" w:rsidRDefault="005E018E" w:rsidP="00B315A4">
      <w:pPr>
        <w:pStyle w:val="a6"/>
        <w:numPr>
          <w:ilvl w:val="1"/>
          <w:numId w:val="11"/>
        </w:num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" w:name="_Toc100151355"/>
      <w:r w:rsidRPr="005E01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Период действия</w:t>
      </w:r>
      <w:bookmarkEnd w:id="1"/>
      <w:r w:rsidRPr="005E01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514DDF" w:rsidRPr="00514DDF" w:rsidRDefault="00A40806" w:rsidP="00E54D63">
      <w:pPr>
        <w:pStyle w:val="a6"/>
        <w:spacing w:before="240" w:after="240" w:line="240" w:lineRule="auto"/>
        <w:ind w:left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продаж с 14.01.2022г. по 30.10.2022г.</w:t>
      </w:r>
    </w:p>
    <w:p w:rsidR="00A40806" w:rsidRPr="00514DDF" w:rsidRDefault="00A40806" w:rsidP="00E54D63">
      <w:pPr>
        <w:pStyle w:val="a6"/>
        <w:spacing w:before="240" w:after="240" w:line="240" w:lineRule="auto"/>
        <w:ind w:left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полетов с 01.05.2022г. по 30.10.2022г.</w:t>
      </w:r>
    </w:p>
    <w:p w:rsidR="00A40806" w:rsidRDefault="00A40806" w:rsidP="00E54D63">
      <w:pPr>
        <w:pStyle w:val="a6"/>
        <w:spacing w:before="240" w:after="24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Крайний срок оформления авиаперевозки в рамках настоящей инструкции: 23 часа 59 минут 29.10.2022 года по времени аэропорта вылета</w:t>
      </w:r>
      <w:r w:rsidR="00514DDF" w:rsidRPr="00514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3E37" w:rsidRDefault="00153E37" w:rsidP="00E54D63">
      <w:pPr>
        <w:pStyle w:val="a6"/>
        <w:spacing w:before="240" w:after="24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78B6" w:rsidRDefault="00153E37" w:rsidP="00FA78B6">
      <w:pPr>
        <w:pStyle w:val="a6"/>
        <w:numPr>
          <w:ilvl w:val="1"/>
          <w:numId w:val="11"/>
        </w:num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" w:name="_Toc100151356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Ограничения</w:t>
      </w:r>
      <w:r w:rsidR="000654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прода</w:t>
      </w:r>
      <w:r w:rsidR="00CF68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жи</w:t>
      </w:r>
      <w:bookmarkEnd w:id="2"/>
    </w:p>
    <w:p w:rsidR="008F0F7C" w:rsidRDefault="008F0F7C" w:rsidP="008F0F7C">
      <w:pPr>
        <w:pStyle w:val="a6"/>
        <w:spacing w:before="240" w:after="24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F6833" w:rsidRPr="00D51440" w:rsidRDefault="00CF6833" w:rsidP="00D51440">
      <w:pPr>
        <w:pStyle w:val="a6"/>
        <w:numPr>
          <w:ilvl w:val="2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3" w:name="_Toc100151357"/>
      <w:r w:rsidRPr="00D514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Жителей ДФО.</w:t>
      </w:r>
      <w:r w:rsidRPr="00D514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r w:rsidR="00153E37" w:rsidRPr="00D514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арифы SSTDVFO или JSTDVFO.</w:t>
      </w:r>
      <w:bookmarkEnd w:id="3"/>
    </w:p>
    <w:p w:rsidR="008F0F7C" w:rsidRDefault="008F0F7C" w:rsidP="008F0F7C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018E" w:rsidRPr="008F0F7C" w:rsidRDefault="00CF6833" w:rsidP="008F0F7C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Глубина продажи– 180 дней.</w:t>
      </w:r>
    </w:p>
    <w:p w:rsidR="00CF6833" w:rsidRPr="00CF6833" w:rsidRDefault="00CF6833" w:rsidP="00623833">
      <w:pPr>
        <w:pStyle w:val="a6"/>
        <w:spacing w:after="0" w:line="240" w:lineRule="auto"/>
        <w:ind w:left="142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6833" w:rsidRPr="006A0C03" w:rsidRDefault="00170DD6" w:rsidP="008F0F7C">
      <w:pPr>
        <w:pStyle w:val="a6"/>
        <w:numPr>
          <w:ilvl w:val="2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bookmarkStart w:id="4" w:name="_Toc100151358"/>
      <w:r w:rsidRPr="00673B36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 xml:space="preserve">Согласно </w:t>
      </w:r>
      <w:r w:rsidR="00667302" w:rsidRPr="00673B36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П</w:t>
      </w:r>
      <w:r w:rsidR="004E596B" w:rsidRPr="00673B36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 xml:space="preserve">остановлению </w:t>
      </w:r>
      <w:r w:rsidR="00673B36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П</w:t>
      </w:r>
      <w:r w:rsidR="004E596B" w:rsidRPr="006A0C03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равительства РФ</w:t>
      </w:r>
      <w:r w:rsidR="006A0C03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 xml:space="preserve"> </w:t>
      </w:r>
      <w:r w:rsidR="004E596B" w:rsidRPr="006A0C03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№215 от 02.03</w:t>
      </w:r>
      <w:r w:rsidR="00CC56B6" w:rsidRPr="006A0C03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 xml:space="preserve">. </w:t>
      </w:r>
      <w:r w:rsidR="004E596B" w:rsidRPr="006A0C03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2018</w:t>
      </w:r>
      <w:r w:rsidR="00743548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 xml:space="preserve"> </w:t>
      </w:r>
      <w:r w:rsidR="004E596B" w:rsidRPr="006A0C03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года</w:t>
      </w:r>
      <w:r w:rsidR="00743548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.</w:t>
      </w:r>
      <w:r w:rsidR="004E596B" w:rsidRPr="006A0C03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)</w:t>
      </w:r>
      <w:bookmarkEnd w:id="4"/>
    </w:p>
    <w:p w:rsidR="0012210D" w:rsidRDefault="0012210D" w:rsidP="001221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210D" w:rsidRPr="0012210D" w:rsidRDefault="00880DAE" w:rsidP="001221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bookmarkStart w:id="5" w:name="_Hlk100151799"/>
      <w:r w:rsidRPr="0012210D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 xml:space="preserve">Действует </w:t>
      </w:r>
      <w:r w:rsidR="0012210D" w:rsidRPr="0012210D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Ограничение по количеству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 xml:space="preserve"> ави</w:t>
      </w:r>
      <w:r w:rsidRPr="0012210D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абилетов</w:t>
      </w:r>
      <w:r w:rsidR="0012210D" w:rsidRPr="0012210D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 xml:space="preserve"> </w:t>
      </w:r>
      <w:r w:rsidR="00673B36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на субсидируемых направлениях, КРОМЕ:</w:t>
      </w:r>
    </w:p>
    <w:p w:rsidR="0012210D" w:rsidRPr="0012210D" w:rsidRDefault="0012210D" w:rsidP="0075691C">
      <w:pPr>
        <w:pStyle w:val="a6"/>
        <w:numPr>
          <w:ilvl w:val="0"/>
          <w:numId w:val="32"/>
        </w:num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2210D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Из городов России в город Симферополь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 xml:space="preserve"> и обратно</w:t>
      </w:r>
      <w:r w:rsidRPr="0012210D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;</w:t>
      </w:r>
    </w:p>
    <w:p w:rsidR="0012210D" w:rsidRDefault="0012210D" w:rsidP="0075691C">
      <w:pPr>
        <w:pStyle w:val="a6"/>
        <w:numPr>
          <w:ilvl w:val="0"/>
          <w:numId w:val="32"/>
        </w:num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2210D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Из города Калининград в город Екатеринбург и обратно.</w:t>
      </w:r>
    </w:p>
    <w:p w:rsidR="00673B36" w:rsidRDefault="00673B36" w:rsidP="0075691C">
      <w:pPr>
        <w:pStyle w:val="a6"/>
        <w:numPr>
          <w:ilvl w:val="0"/>
          <w:numId w:val="32"/>
        </w:num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Из Южно-Сахалинска во Владивосток и обратно</w:t>
      </w:r>
      <w:bookmarkStart w:id="6" w:name="_GoBack"/>
      <w:bookmarkEnd w:id="6"/>
    </w:p>
    <w:bookmarkEnd w:id="5"/>
    <w:p w:rsidR="00746E66" w:rsidRDefault="00746E66" w:rsidP="00746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</w:pPr>
    </w:p>
    <w:p w:rsidR="000F47F4" w:rsidRPr="00521B91" w:rsidRDefault="00746E66" w:rsidP="000F4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78FC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Проверка доступности </w:t>
      </w:r>
      <w:r w:rsidR="00F91D49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оформления </w:t>
      </w:r>
      <w:r w:rsidRPr="00FB78FC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субсидированной перевозки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>автоматизирована</w:t>
      </w:r>
      <w:r w:rsidR="00E755D9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 </w:t>
      </w:r>
      <w:r w:rsidRPr="00FB78FC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выполняется </w:t>
      </w:r>
      <w:r w:rsidR="00E755D9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>на портале «Субсидированных перевозок»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>.</w:t>
      </w:r>
      <w:r w:rsidR="000F47F4" w:rsidRPr="000F47F4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 </w:t>
      </w:r>
      <w:r w:rsidR="000F47F4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Подробная инструкция для определения доступности оформления субсидированной перевозки в части ограничения по количеству билетов описана в документе - </w:t>
      </w:r>
      <w:r w:rsidR="000F47F4" w:rsidRPr="00DE641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highlight w:val="yellow"/>
          <w:lang w:eastAsia="ru-RU"/>
        </w:rPr>
        <w:t>«Технология передачи данных о продаже субсидированных перевозок для определенных категорий граждан</w:t>
      </w:r>
      <w:r w:rsidR="000F47F4" w:rsidRPr="00DE6415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».</w:t>
      </w:r>
      <w:r w:rsidR="000F47F4" w:rsidRPr="00521B91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В пункте 5.1.</w:t>
      </w:r>
      <w:r w:rsidR="00521B91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,</w:t>
      </w:r>
      <w:r w:rsidR="000F47F4" w:rsidRPr="00521B91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настоящей инструкции, описано правило ввода данных пассажира.</w:t>
      </w:r>
    </w:p>
    <w:p w:rsidR="00746E66" w:rsidRPr="00746E66" w:rsidRDefault="00746E66" w:rsidP="00E75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:rsidR="00233495" w:rsidRPr="00170DD6" w:rsidRDefault="00233495" w:rsidP="00A23824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12210D" w:rsidRPr="004A1AA8" w:rsidRDefault="00233495" w:rsidP="002334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A1AA8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Ограничения:</w:t>
      </w:r>
      <w:r w:rsidR="0012210D" w:rsidRPr="004A1A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F6833" w:rsidRPr="00CF6833" w:rsidRDefault="00CF6833" w:rsidP="007A1A55">
      <w:pPr>
        <w:pStyle w:val="a6"/>
        <w:numPr>
          <w:ilvl w:val="0"/>
          <w:numId w:val="26"/>
        </w:num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6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более 4 авиабилетов по маршруту «в одну сторону»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год;</w:t>
      </w:r>
    </w:p>
    <w:p w:rsidR="00CF6833" w:rsidRPr="00CF6833" w:rsidRDefault="00CF6833" w:rsidP="007A1A55">
      <w:pPr>
        <w:pStyle w:val="a6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F68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или</w:t>
      </w:r>
    </w:p>
    <w:p w:rsidR="00CF6833" w:rsidRPr="00CF6833" w:rsidRDefault="00CF6833" w:rsidP="007A1A55">
      <w:pPr>
        <w:pStyle w:val="a6"/>
        <w:numPr>
          <w:ilvl w:val="0"/>
          <w:numId w:val="26"/>
        </w:num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6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более 2 авиабилетов по маршруту «туда-обратно»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год;</w:t>
      </w:r>
    </w:p>
    <w:p w:rsidR="00CF6833" w:rsidRPr="00CF6833" w:rsidRDefault="00CF6833" w:rsidP="007A1A55">
      <w:pPr>
        <w:pStyle w:val="a6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F68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или</w:t>
      </w:r>
    </w:p>
    <w:p w:rsidR="00CF6833" w:rsidRDefault="00CF6833" w:rsidP="007A1A55">
      <w:pPr>
        <w:pStyle w:val="a6"/>
        <w:numPr>
          <w:ilvl w:val="0"/>
          <w:numId w:val="26"/>
        </w:numPr>
        <w:spacing w:after="0" w:line="240" w:lineRule="auto"/>
        <w:ind w:left="170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6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более 2 авиабилетов по маршруту «в одну сторону» и не более 1 билета «туда-обратно»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год</w:t>
      </w:r>
      <w:r w:rsidRPr="00CF6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46E66" w:rsidRDefault="00746E66" w:rsidP="00122C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</w:pPr>
    </w:p>
    <w:p w:rsidR="002972C3" w:rsidRPr="00514DDF" w:rsidRDefault="00B527D8" w:rsidP="00DA39FE">
      <w:pPr>
        <w:pStyle w:val="a6"/>
        <w:numPr>
          <w:ilvl w:val="0"/>
          <w:numId w:val="11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7" w:name="_Toc100151359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Классы бронирования</w:t>
      </w:r>
      <w:r w:rsidRPr="00B527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</w:t>
      </w:r>
      <w:r w:rsidRPr="00514D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тарифы</w:t>
      </w:r>
      <w:bookmarkEnd w:id="7"/>
    </w:p>
    <w:p w:rsidR="000554A2" w:rsidRDefault="000554A2" w:rsidP="006806F3">
      <w:pPr>
        <w:pStyle w:val="a6"/>
        <w:spacing w:before="240" w:after="240" w:line="240" w:lineRule="auto"/>
        <w:ind w:left="765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</w:pPr>
    </w:p>
    <w:p w:rsidR="00B527D8" w:rsidRPr="003F12D9" w:rsidRDefault="00B527D8" w:rsidP="00DA39FE">
      <w:pPr>
        <w:pStyle w:val="a6"/>
        <w:numPr>
          <w:ilvl w:val="1"/>
          <w:numId w:val="11"/>
        </w:num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8" w:name="_Toc100151360"/>
      <w:r w:rsidRPr="003F12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Классы бронирования</w:t>
      </w:r>
      <w:bookmarkEnd w:id="8"/>
    </w:p>
    <w:p w:rsidR="00B527D8" w:rsidRPr="00287DBE" w:rsidRDefault="00B527D8" w:rsidP="00560C2E">
      <w:pPr>
        <w:pStyle w:val="a6"/>
        <w:numPr>
          <w:ilvl w:val="2"/>
          <w:numId w:val="13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прямых перевозок – </w:t>
      </w:r>
      <w:r w:rsidRPr="00B527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287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B527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527D8" w:rsidRPr="00287DBE" w:rsidRDefault="00B527D8" w:rsidP="00560C2E">
      <w:pPr>
        <w:pStyle w:val="a6"/>
        <w:numPr>
          <w:ilvl w:val="2"/>
          <w:numId w:val="13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трансферных маршрутов – </w:t>
      </w:r>
      <w:r w:rsidRPr="00B527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287D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B527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27D8" w:rsidRDefault="00B527D8" w:rsidP="00560C2E">
      <w:pPr>
        <w:pStyle w:val="a6"/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</w:pPr>
    </w:p>
    <w:p w:rsidR="000554A2" w:rsidRPr="003F12D9" w:rsidRDefault="007F79EF" w:rsidP="009A4E38">
      <w:pPr>
        <w:pStyle w:val="a6"/>
        <w:keepNext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9" w:name="_Toc100151361"/>
      <w:r w:rsidRPr="003F12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Тарифы</w:t>
      </w:r>
      <w:bookmarkEnd w:id="9"/>
    </w:p>
    <w:p w:rsidR="00562867" w:rsidRPr="00562867" w:rsidRDefault="00562867" w:rsidP="009A4E38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тарифа установлен в системе продаж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562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смотреть наличие специального тарифа на необходимом рейсе и правила УПТ</w:t>
      </w:r>
      <w:r w:rsidR="004B4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Тарификация происходит автоматически при введении соответствующей категории пассажира и выбранного тарифа.</w:t>
      </w:r>
    </w:p>
    <w:p w:rsidR="00B837F9" w:rsidRPr="00B837F9" w:rsidRDefault="00B837F9" w:rsidP="00560C2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333333"/>
          <w:sz w:val="21"/>
          <w:szCs w:val="21"/>
          <w:lang w:eastAsia="ru-RU"/>
        </w:rPr>
      </w:pPr>
    </w:p>
    <w:p w:rsidR="003037F1" w:rsidRPr="002825EA" w:rsidRDefault="003037F1" w:rsidP="00560C2E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5EA">
        <w:rPr>
          <w:rFonts w:ascii="Times New Roman" w:hAnsi="Times New Roman" w:cs="Times New Roman"/>
          <w:color w:val="333333"/>
          <w:sz w:val="21"/>
          <w:szCs w:val="21"/>
          <w:lang w:val="en-US" w:eastAsia="ru-RU"/>
        </w:rPr>
        <w:lastRenderedPageBreak/>
        <w:t>ASOCOW</w:t>
      </w:r>
      <w:r w:rsidRPr="002825EA">
        <w:rPr>
          <w:rFonts w:ascii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920D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или</w:t>
      </w:r>
      <w:r w:rsidRPr="002825EA">
        <w:rPr>
          <w:rFonts w:ascii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2825EA">
        <w:rPr>
          <w:rFonts w:ascii="Times New Roman" w:hAnsi="Times New Roman" w:cs="Times New Roman"/>
          <w:color w:val="333333"/>
          <w:sz w:val="21"/>
          <w:szCs w:val="21"/>
          <w:lang w:val="en-US" w:eastAsia="ru-RU"/>
        </w:rPr>
        <w:t>HSOCOW</w:t>
      </w:r>
      <w:r w:rsidR="00402392">
        <w:rPr>
          <w:rFonts w:ascii="Times New Roman" w:hAnsi="Times New Roman" w:cs="Times New Roman"/>
          <w:color w:val="333333"/>
          <w:sz w:val="21"/>
          <w:szCs w:val="21"/>
          <w:lang w:eastAsia="ru-RU"/>
        </w:rPr>
        <w:t xml:space="preserve"> (трансферный)</w:t>
      </w:r>
      <w:r w:rsidR="00667D15" w:rsidRPr="002825EA">
        <w:rPr>
          <w:rFonts w:ascii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667D15" w:rsidRPr="00282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="00667D15" w:rsidRPr="006C642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УПТ 2600</w:t>
      </w:r>
    </w:p>
    <w:p w:rsidR="003037F1" w:rsidRPr="002825EA" w:rsidRDefault="003037F1" w:rsidP="00560C2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333333"/>
          <w:sz w:val="21"/>
          <w:szCs w:val="21"/>
          <w:lang w:eastAsia="ru-RU"/>
        </w:rPr>
      </w:pPr>
      <w:r w:rsidRPr="002825EA">
        <w:rPr>
          <w:rFonts w:ascii="Times New Roman" w:hAnsi="Times New Roman" w:cs="Times New Roman"/>
          <w:color w:val="333333"/>
          <w:sz w:val="21"/>
          <w:szCs w:val="21"/>
          <w:lang w:val="en-US" w:eastAsia="ru-RU"/>
        </w:rPr>
        <w:t>SSTDVFO</w:t>
      </w:r>
      <w:r w:rsidRPr="002825EA">
        <w:rPr>
          <w:rFonts w:ascii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920D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или</w:t>
      </w:r>
      <w:r w:rsidRPr="00282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825EA">
        <w:rPr>
          <w:rFonts w:ascii="Times New Roman" w:hAnsi="Times New Roman" w:cs="Times New Roman"/>
          <w:color w:val="333333"/>
          <w:sz w:val="21"/>
          <w:szCs w:val="21"/>
          <w:lang w:val="en-US" w:eastAsia="ru-RU"/>
        </w:rPr>
        <w:t>JSTDVFO</w:t>
      </w:r>
      <w:r w:rsidR="00402392">
        <w:rPr>
          <w:rFonts w:ascii="Times New Roman" w:hAnsi="Times New Roman" w:cs="Times New Roman"/>
          <w:color w:val="333333"/>
          <w:sz w:val="21"/>
          <w:szCs w:val="21"/>
          <w:lang w:eastAsia="ru-RU"/>
        </w:rPr>
        <w:t xml:space="preserve"> (трансферный)</w:t>
      </w:r>
      <w:r w:rsidR="00667D15" w:rsidRPr="002825EA">
        <w:rPr>
          <w:rFonts w:ascii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667D15" w:rsidRPr="00282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="00667D15" w:rsidRPr="006C642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УПТ 2610</w:t>
      </w:r>
    </w:p>
    <w:p w:rsidR="003037F1" w:rsidRPr="002825EA" w:rsidRDefault="003037F1" w:rsidP="00560C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</w:rPr>
      </w:pPr>
      <w:r w:rsidRPr="002825EA">
        <w:rPr>
          <w:rFonts w:ascii="Times New Roman" w:hAnsi="Times New Roman" w:cs="Times New Roman"/>
          <w:color w:val="333333"/>
          <w:sz w:val="21"/>
          <w:szCs w:val="21"/>
          <w:lang w:val="en-US" w:eastAsia="ru-RU"/>
        </w:rPr>
        <w:t>ASTOCEAN</w:t>
      </w:r>
      <w:r w:rsidR="00667D15" w:rsidRPr="002825EA">
        <w:rPr>
          <w:rFonts w:ascii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667D15" w:rsidRPr="00282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="00667D15" w:rsidRPr="006C642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УПТ 2620</w:t>
      </w:r>
      <w:r w:rsidR="002825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(лагерь Океан, трансферных маршрутов нет)</w:t>
      </w:r>
    </w:p>
    <w:p w:rsidR="003037F1" w:rsidRPr="005E018E" w:rsidRDefault="005E018E" w:rsidP="00DA39FE">
      <w:pPr>
        <w:pStyle w:val="a6"/>
        <w:numPr>
          <w:ilvl w:val="0"/>
          <w:numId w:val="11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10" w:name="_Toc100151362"/>
      <w:r w:rsidRPr="005E01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Категории пассажиров</w:t>
      </w:r>
      <w:bookmarkEnd w:id="10"/>
    </w:p>
    <w:p w:rsidR="00590F10" w:rsidRPr="00590F10" w:rsidRDefault="00590F10" w:rsidP="00C526B5">
      <w:pPr>
        <w:pStyle w:val="a6"/>
        <w:spacing w:before="240" w:after="240" w:line="240" w:lineRule="auto"/>
        <w:ind w:left="40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EA1B97" w:rsidRDefault="00EA1B97" w:rsidP="00DA39FE">
      <w:pPr>
        <w:pStyle w:val="a6"/>
        <w:numPr>
          <w:ilvl w:val="1"/>
          <w:numId w:val="11"/>
        </w:num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1" w:name="_Toc100151363"/>
      <w:r w:rsidRPr="00B841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субсидируемым тарифам ASOCOW</w:t>
      </w:r>
      <w:r w:rsidR="00D856F8" w:rsidRPr="00B841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</w:t>
      </w:r>
      <w:r w:rsidR="00402392" w:rsidRPr="00402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HSOCOW</w:t>
      </w:r>
      <w:bookmarkEnd w:id="11"/>
    </w:p>
    <w:p w:rsidR="00247E31" w:rsidRDefault="00247E31" w:rsidP="00247E31">
      <w:pPr>
        <w:pStyle w:val="a6"/>
        <w:spacing w:before="240" w:after="24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_Toc100151364"/>
      <w:r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(инвалиды, многодетные</w:t>
      </w:r>
      <w:r w:rsidR="00EC0B1E"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семьи</w:t>
      </w:r>
      <w:r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пожилые</w:t>
      </w:r>
      <w:r w:rsidR="00EC0B1E"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люди</w:t>
      </w:r>
      <w:r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bookmarkEnd w:id="12"/>
    </w:p>
    <w:p w:rsidR="0019594F" w:rsidRDefault="0019594F" w:rsidP="00AD3480">
      <w:pPr>
        <w:pStyle w:val="a6"/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90F10" w:rsidRPr="00942369" w:rsidRDefault="00590F10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РБГ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Pr="00942369">
        <w:rPr>
          <w:rFonts w:ascii="Times New Roman" w:hAnsi="Times New Roman" w:cs="Times New Roman"/>
          <w:sz w:val="24"/>
          <w:szCs w:val="24"/>
        </w:rPr>
        <w:t>-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Pr="00942369">
        <w:rPr>
          <w:rFonts w:ascii="Times New Roman" w:hAnsi="Times New Roman" w:cs="Times New Roman"/>
          <w:sz w:val="24"/>
          <w:szCs w:val="24"/>
        </w:rPr>
        <w:t>ребенок, сопровождаемый с предоставлением места.</w:t>
      </w:r>
      <w:r w:rsidR="00F67013">
        <w:rPr>
          <w:rFonts w:ascii="Times New Roman" w:hAnsi="Times New Roman" w:cs="Times New Roman"/>
          <w:sz w:val="24"/>
          <w:szCs w:val="24"/>
        </w:rPr>
        <w:t xml:space="preserve"> </w:t>
      </w:r>
      <w:r w:rsidR="00F67013" w:rsidRPr="00942369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942369">
        <w:rPr>
          <w:rFonts w:ascii="Times New Roman" w:hAnsi="Times New Roman" w:cs="Times New Roman"/>
          <w:sz w:val="24"/>
          <w:szCs w:val="24"/>
        </w:rPr>
        <w:t>пассажира от 2 до 12 лет</w:t>
      </w:r>
      <w:r w:rsidR="00067AAF">
        <w:rPr>
          <w:rFonts w:ascii="Times New Roman" w:hAnsi="Times New Roman" w:cs="Times New Roman"/>
          <w:sz w:val="24"/>
          <w:szCs w:val="24"/>
        </w:rPr>
        <w:t>;</w:t>
      </w:r>
      <w:r w:rsidRPr="00942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10" w:rsidRPr="00942369" w:rsidRDefault="00590F10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РМГ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Pr="00942369">
        <w:rPr>
          <w:rFonts w:ascii="Times New Roman" w:hAnsi="Times New Roman" w:cs="Times New Roman"/>
          <w:sz w:val="24"/>
          <w:szCs w:val="24"/>
        </w:rPr>
        <w:t>-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Pr="00942369">
        <w:rPr>
          <w:rFonts w:ascii="Times New Roman" w:hAnsi="Times New Roman" w:cs="Times New Roman"/>
          <w:sz w:val="24"/>
          <w:szCs w:val="24"/>
        </w:rPr>
        <w:t xml:space="preserve">младенец без предоставления места. </w:t>
      </w:r>
      <w:r w:rsidR="00F67013" w:rsidRPr="00942369">
        <w:rPr>
          <w:rFonts w:ascii="Times New Roman" w:hAnsi="Times New Roman" w:cs="Times New Roman"/>
          <w:sz w:val="24"/>
          <w:szCs w:val="24"/>
        </w:rPr>
        <w:t>В</w:t>
      </w:r>
      <w:r w:rsidRPr="00942369">
        <w:rPr>
          <w:rFonts w:ascii="Times New Roman" w:hAnsi="Times New Roman" w:cs="Times New Roman"/>
          <w:sz w:val="24"/>
          <w:szCs w:val="24"/>
        </w:rPr>
        <w:t>озраст</w:t>
      </w:r>
      <w:r w:rsidR="00F67013">
        <w:rPr>
          <w:rFonts w:ascii="Times New Roman" w:hAnsi="Times New Roman" w:cs="Times New Roman"/>
          <w:sz w:val="24"/>
          <w:szCs w:val="24"/>
        </w:rPr>
        <w:t xml:space="preserve"> </w:t>
      </w:r>
      <w:r w:rsidRPr="00942369">
        <w:rPr>
          <w:rFonts w:ascii="Times New Roman" w:hAnsi="Times New Roman" w:cs="Times New Roman"/>
          <w:sz w:val="24"/>
          <w:szCs w:val="24"/>
        </w:rPr>
        <w:t>пассажира от 0 до 2 лет</w:t>
      </w:r>
      <w:r w:rsidR="00067AAF">
        <w:rPr>
          <w:rFonts w:ascii="Times New Roman" w:hAnsi="Times New Roman" w:cs="Times New Roman"/>
          <w:sz w:val="24"/>
          <w:szCs w:val="24"/>
        </w:rPr>
        <w:t>;</w:t>
      </w:r>
      <w:r w:rsidRPr="00942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10" w:rsidRPr="00942369" w:rsidRDefault="00590F10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РВГ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Pr="00942369">
        <w:rPr>
          <w:rFonts w:ascii="Times New Roman" w:hAnsi="Times New Roman" w:cs="Times New Roman"/>
          <w:sz w:val="24"/>
          <w:szCs w:val="24"/>
        </w:rPr>
        <w:t>-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Pr="00942369">
        <w:rPr>
          <w:rFonts w:ascii="Times New Roman" w:hAnsi="Times New Roman" w:cs="Times New Roman"/>
          <w:sz w:val="24"/>
          <w:szCs w:val="24"/>
        </w:rPr>
        <w:t>младенец с предоставлен места по просьбе</w:t>
      </w:r>
      <w:r w:rsidR="00F67013">
        <w:rPr>
          <w:rFonts w:ascii="Times New Roman" w:hAnsi="Times New Roman" w:cs="Times New Roman"/>
          <w:sz w:val="24"/>
          <w:szCs w:val="24"/>
        </w:rPr>
        <w:t xml:space="preserve"> </w:t>
      </w:r>
      <w:r w:rsidR="00F67013" w:rsidRPr="00942369">
        <w:rPr>
          <w:rFonts w:ascii="Times New Roman" w:hAnsi="Times New Roman" w:cs="Times New Roman"/>
          <w:sz w:val="24"/>
          <w:szCs w:val="24"/>
        </w:rPr>
        <w:t>родителей</w:t>
      </w:r>
      <w:r w:rsidRPr="00942369">
        <w:rPr>
          <w:rFonts w:ascii="Times New Roman" w:hAnsi="Times New Roman" w:cs="Times New Roman"/>
          <w:sz w:val="24"/>
          <w:szCs w:val="24"/>
        </w:rPr>
        <w:t xml:space="preserve">. </w:t>
      </w:r>
      <w:r w:rsidR="00B841D2" w:rsidRPr="00942369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942369">
        <w:rPr>
          <w:rFonts w:ascii="Times New Roman" w:hAnsi="Times New Roman" w:cs="Times New Roman"/>
          <w:sz w:val="24"/>
          <w:szCs w:val="24"/>
        </w:rPr>
        <w:t>пассажира от 0 до 2 лет</w:t>
      </w:r>
      <w:r w:rsidR="00067AAF">
        <w:rPr>
          <w:rFonts w:ascii="Times New Roman" w:hAnsi="Times New Roman" w:cs="Times New Roman"/>
          <w:sz w:val="24"/>
          <w:szCs w:val="24"/>
        </w:rPr>
        <w:t>;</w:t>
      </w:r>
      <w:r w:rsidRPr="00942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10" w:rsidRPr="00942369" w:rsidRDefault="00BF7F0F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DNF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-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младенец инвалид без предоставления места.</w:t>
      </w:r>
      <w:r w:rsidR="00F67013">
        <w:rPr>
          <w:rFonts w:ascii="Times New Roman" w:hAnsi="Times New Roman" w:cs="Times New Roman"/>
          <w:sz w:val="24"/>
          <w:szCs w:val="24"/>
        </w:rPr>
        <w:t xml:space="preserve"> </w:t>
      </w:r>
      <w:r w:rsidR="00F67013" w:rsidRPr="00942369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590F10" w:rsidRPr="00942369">
        <w:rPr>
          <w:rFonts w:ascii="Times New Roman" w:hAnsi="Times New Roman" w:cs="Times New Roman"/>
          <w:sz w:val="24"/>
          <w:szCs w:val="24"/>
        </w:rPr>
        <w:t>пассажира от 0 до 2 лет</w:t>
      </w:r>
      <w:r w:rsidR="00067AAF">
        <w:rPr>
          <w:rFonts w:ascii="Times New Roman" w:hAnsi="Times New Roman" w:cs="Times New Roman"/>
          <w:sz w:val="24"/>
          <w:szCs w:val="24"/>
        </w:rPr>
        <w:t>;</w:t>
      </w:r>
      <w:r w:rsidR="00590F10" w:rsidRPr="00942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10" w:rsidRPr="00942369" w:rsidRDefault="00BF7F0F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DNS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-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 xml:space="preserve">младенец инвалид с предоставлением места. </w:t>
      </w:r>
      <w:r w:rsidR="00B841D2" w:rsidRPr="00942369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590F10" w:rsidRPr="00942369">
        <w:rPr>
          <w:rFonts w:ascii="Times New Roman" w:hAnsi="Times New Roman" w:cs="Times New Roman"/>
          <w:sz w:val="24"/>
          <w:szCs w:val="24"/>
        </w:rPr>
        <w:t>пассажира от 0 до 2 лет</w:t>
      </w:r>
      <w:r w:rsidR="00067AAF">
        <w:rPr>
          <w:rFonts w:ascii="Times New Roman" w:hAnsi="Times New Roman" w:cs="Times New Roman"/>
          <w:sz w:val="24"/>
          <w:szCs w:val="24"/>
        </w:rPr>
        <w:t>;</w:t>
      </w:r>
      <w:r w:rsidR="00590F10" w:rsidRPr="00942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10" w:rsidRPr="00942369" w:rsidRDefault="00BF7F0F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МЛА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-</w:t>
      </w:r>
      <w:r w:rsidR="00942369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 xml:space="preserve">молодежь. </w:t>
      </w:r>
      <w:r w:rsidR="00C92FB8" w:rsidRPr="00942369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590F10" w:rsidRPr="00942369">
        <w:rPr>
          <w:rFonts w:ascii="Times New Roman" w:hAnsi="Times New Roman" w:cs="Times New Roman"/>
          <w:sz w:val="24"/>
          <w:szCs w:val="24"/>
        </w:rPr>
        <w:t>пассажира от 12 до 23 лет</w:t>
      </w:r>
      <w:r w:rsidR="00067AAF">
        <w:rPr>
          <w:rFonts w:ascii="Times New Roman" w:hAnsi="Times New Roman" w:cs="Times New Roman"/>
          <w:sz w:val="24"/>
          <w:szCs w:val="24"/>
        </w:rPr>
        <w:t>;</w:t>
      </w:r>
      <w:r w:rsidR="00590F10" w:rsidRPr="00942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10" w:rsidRPr="00942369" w:rsidRDefault="00BF7F0F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SCF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-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пожилой пассажир женского пола 55 лет или старше</w:t>
      </w:r>
      <w:r w:rsidR="00067AAF">
        <w:rPr>
          <w:rFonts w:ascii="Times New Roman" w:hAnsi="Times New Roman" w:cs="Times New Roman"/>
          <w:sz w:val="24"/>
          <w:szCs w:val="24"/>
        </w:rPr>
        <w:t>;</w:t>
      </w:r>
    </w:p>
    <w:p w:rsidR="00590F10" w:rsidRPr="00942369" w:rsidRDefault="00FD2623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SCM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-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пожилой пассажир мужского пола 60 лет или старше</w:t>
      </w:r>
      <w:r w:rsidR="00067AAF">
        <w:rPr>
          <w:rFonts w:ascii="Times New Roman" w:hAnsi="Times New Roman" w:cs="Times New Roman"/>
          <w:sz w:val="24"/>
          <w:szCs w:val="24"/>
        </w:rPr>
        <w:t>;</w:t>
      </w:r>
    </w:p>
    <w:p w:rsidR="00590F10" w:rsidRPr="00942369" w:rsidRDefault="00FD2623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SBK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-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инвалид 1 группы</w:t>
      </w:r>
      <w:r w:rsidR="00067AAF">
        <w:rPr>
          <w:rFonts w:ascii="Times New Roman" w:hAnsi="Times New Roman" w:cs="Times New Roman"/>
          <w:sz w:val="24"/>
          <w:szCs w:val="24"/>
        </w:rPr>
        <w:t>;</w:t>
      </w:r>
      <w:r w:rsidR="00590F10" w:rsidRPr="00942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10" w:rsidRPr="00942369" w:rsidRDefault="00FD2623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DAC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-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B841D2" w:rsidRPr="00942369">
        <w:rPr>
          <w:rFonts w:ascii="Times New Roman" w:hAnsi="Times New Roman" w:cs="Times New Roman"/>
          <w:sz w:val="24"/>
          <w:szCs w:val="24"/>
        </w:rPr>
        <w:t>лицо,</w:t>
      </w:r>
      <w:r w:rsidR="00590F10" w:rsidRPr="00942369">
        <w:rPr>
          <w:rFonts w:ascii="Times New Roman" w:hAnsi="Times New Roman" w:cs="Times New Roman"/>
          <w:sz w:val="24"/>
          <w:szCs w:val="24"/>
        </w:rPr>
        <w:t xml:space="preserve"> сопровождающее инвалида 1 группы или ребенка инвалида возрасте до 18 лет</w:t>
      </w:r>
      <w:r w:rsidR="00067AAF">
        <w:rPr>
          <w:rFonts w:ascii="Times New Roman" w:hAnsi="Times New Roman" w:cs="Times New Roman"/>
          <w:sz w:val="24"/>
          <w:szCs w:val="24"/>
        </w:rPr>
        <w:t>;</w:t>
      </w:r>
      <w:r w:rsidR="00590F10" w:rsidRPr="00942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10" w:rsidRPr="00942369" w:rsidRDefault="00FD2623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DIS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067AAF">
        <w:rPr>
          <w:rFonts w:ascii="Times New Roman" w:hAnsi="Times New Roman" w:cs="Times New Roman"/>
          <w:sz w:val="24"/>
          <w:szCs w:val="24"/>
        </w:rPr>
        <w:t>–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инвалид</w:t>
      </w:r>
      <w:r w:rsidR="00067AAF">
        <w:rPr>
          <w:rFonts w:ascii="Times New Roman" w:hAnsi="Times New Roman" w:cs="Times New Roman"/>
          <w:sz w:val="24"/>
          <w:szCs w:val="24"/>
        </w:rPr>
        <w:t>;</w:t>
      </w:r>
      <w:r w:rsidR="00590F10" w:rsidRPr="00942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10" w:rsidRPr="00942369" w:rsidRDefault="00FD2623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>DCD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-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 xml:space="preserve">ребенок инвалид. </w:t>
      </w:r>
      <w:r w:rsidR="00C92FB8" w:rsidRPr="00942369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590F10" w:rsidRPr="00942369">
        <w:rPr>
          <w:rFonts w:ascii="Times New Roman" w:hAnsi="Times New Roman" w:cs="Times New Roman"/>
          <w:sz w:val="24"/>
          <w:szCs w:val="24"/>
        </w:rPr>
        <w:t>пассажира от 2 до 18 лет</w:t>
      </w:r>
      <w:r w:rsidR="00067AAF">
        <w:rPr>
          <w:rFonts w:ascii="Times New Roman" w:hAnsi="Times New Roman" w:cs="Times New Roman"/>
          <w:sz w:val="24"/>
          <w:szCs w:val="24"/>
        </w:rPr>
        <w:t>;</w:t>
      </w:r>
    </w:p>
    <w:p w:rsidR="00590F10" w:rsidRPr="00942369" w:rsidRDefault="00FD2623" w:rsidP="008257F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42369">
        <w:rPr>
          <w:rFonts w:ascii="Times New Roman" w:hAnsi="Times New Roman" w:cs="Times New Roman"/>
          <w:sz w:val="24"/>
          <w:szCs w:val="24"/>
        </w:rPr>
        <w:t xml:space="preserve">ЦМА </w:t>
      </w:r>
      <w:r w:rsidR="00590F10" w:rsidRPr="00942369">
        <w:rPr>
          <w:rFonts w:ascii="Times New Roman" w:hAnsi="Times New Roman" w:cs="Times New Roman"/>
          <w:sz w:val="24"/>
          <w:szCs w:val="24"/>
        </w:rPr>
        <w:t>-</w:t>
      </w:r>
      <w:r w:rsidR="00B841D2">
        <w:rPr>
          <w:rFonts w:ascii="Times New Roman" w:hAnsi="Times New Roman" w:cs="Times New Roman"/>
          <w:sz w:val="24"/>
          <w:szCs w:val="24"/>
        </w:rPr>
        <w:t xml:space="preserve"> </w:t>
      </w:r>
      <w:r w:rsidR="00590F10" w:rsidRPr="00942369">
        <w:rPr>
          <w:rFonts w:ascii="Times New Roman" w:hAnsi="Times New Roman" w:cs="Times New Roman"/>
          <w:sz w:val="24"/>
          <w:szCs w:val="24"/>
        </w:rPr>
        <w:t>многодетная мать</w:t>
      </w:r>
      <w:r w:rsidRPr="00942369">
        <w:rPr>
          <w:rFonts w:ascii="Times New Roman" w:hAnsi="Times New Roman" w:cs="Times New Roman"/>
          <w:sz w:val="24"/>
          <w:szCs w:val="24"/>
        </w:rPr>
        <w:t>/</w:t>
      </w:r>
      <w:r w:rsidR="00590F10" w:rsidRPr="00942369">
        <w:rPr>
          <w:rFonts w:ascii="Times New Roman" w:hAnsi="Times New Roman" w:cs="Times New Roman"/>
          <w:sz w:val="24"/>
          <w:szCs w:val="24"/>
        </w:rPr>
        <w:t xml:space="preserve">отец. </w:t>
      </w:r>
    </w:p>
    <w:p w:rsidR="00590F10" w:rsidRDefault="00590F10" w:rsidP="00C526B5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</w:pPr>
    </w:p>
    <w:p w:rsidR="00B841D2" w:rsidRPr="00247E31" w:rsidRDefault="00B841D2" w:rsidP="00DA39FE">
      <w:pPr>
        <w:pStyle w:val="a6"/>
        <w:numPr>
          <w:ilvl w:val="1"/>
          <w:numId w:val="11"/>
        </w:numPr>
        <w:spacing w:before="240" w:after="240" w:line="240" w:lineRule="auto"/>
        <w:jc w:val="both"/>
        <w:outlineLvl w:val="1"/>
        <w:rPr>
          <w:rFonts w:ascii="Times New Roman" w:hAnsi="Times New Roman" w:cs="Times New Roman"/>
          <w:b/>
          <w:color w:val="333333"/>
          <w:sz w:val="21"/>
          <w:szCs w:val="21"/>
          <w:lang w:eastAsia="ru-RU"/>
        </w:rPr>
      </w:pPr>
      <w:bookmarkStart w:id="13" w:name="_Toc100151365"/>
      <w:r w:rsidRPr="00137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субсидируемым тарифам SSTDVFO или JSTDVFO</w:t>
      </w:r>
      <w:bookmarkEnd w:id="13"/>
    </w:p>
    <w:p w:rsidR="00247E31" w:rsidRPr="009A4E38" w:rsidRDefault="00247E31" w:rsidP="00247E31">
      <w:pPr>
        <w:pStyle w:val="a6"/>
        <w:spacing w:before="240" w:after="24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_Toc100151366"/>
      <w:r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(жители ДФО)</w:t>
      </w:r>
      <w:bookmarkEnd w:id="14"/>
    </w:p>
    <w:p w:rsidR="00B841D2" w:rsidRPr="00EC4770" w:rsidRDefault="00B7214C" w:rsidP="0003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4770">
        <w:rPr>
          <w:rFonts w:ascii="Times New Roman" w:hAnsi="Times New Roman" w:cs="Times New Roman"/>
          <w:sz w:val="24"/>
          <w:szCs w:val="24"/>
        </w:rPr>
        <w:t xml:space="preserve">Для жителей </w:t>
      </w:r>
      <w:r w:rsidR="00EC4770" w:rsidRPr="00EC4770">
        <w:rPr>
          <w:rFonts w:ascii="Times New Roman" w:hAnsi="Times New Roman" w:cs="Times New Roman"/>
          <w:sz w:val="24"/>
          <w:szCs w:val="24"/>
        </w:rPr>
        <w:t xml:space="preserve">граждан РФ, зарегистрированных по месту жительства на территории Дальневосточного Федерального Округа </w:t>
      </w:r>
      <w:r w:rsidR="00EC4770">
        <w:rPr>
          <w:rFonts w:ascii="Times New Roman" w:hAnsi="Times New Roman" w:cs="Times New Roman"/>
          <w:sz w:val="24"/>
          <w:szCs w:val="24"/>
        </w:rPr>
        <w:t>(</w:t>
      </w:r>
      <w:r w:rsidR="00EC4770" w:rsidRPr="00EC4770">
        <w:rPr>
          <w:rFonts w:ascii="Times New Roman" w:hAnsi="Times New Roman" w:cs="Times New Roman"/>
          <w:sz w:val="24"/>
          <w:szCs w:val="24"/>
        </w:rPr>
        <w:t>ДФО</w:t>
      </w:r>
      <w:r w:rsidR="00EC4770">
        <w:rPr>
          <w:rFonts w:ascii="Times New Roman" w:hAnsi="Times New Roman" w:cs="Times New Roman"/>
          <w:sz w:val="24"/>
          <w:szCs w:val="24"/>
        </w:rPr>
        <w:t>)</w:t>
      </w:r>
      <w:r w:rsidR="00EC4770">
        <w:rPr>
          <w:rFonts w:ascii="Times New Roman" w:hAnsi="Times New Roman" w:cs="Times New Roman"/>
          <w:b/>
          <w:sz w:val="24"/>
          <w:szCs w:val="24"/>
        </w:rPr>
        <w:t>.</w:t>
      </w:r>
    </w:p>
    <w:p w:rsidR="00835736" w:rsidRPr="00EC4770" w:rsidRDefault="00EC4770" w:rsidP="00030E57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770">
        <w:rPr>
          <w:rFonts w:ascii="Times New Roman" w:hAnsi="Times New Roman" w:cs="Times New Roman"/>
          <w:sz w:val="24"/>
          <w:szCs w:val="24"/>
        </w:rPr>
        <w:t>CHR - child resident. Возраст пассажира от 2 до 12 лет</w:t>
      </w:r>
      <w:r w:rsidR="001838B2">
        <w:rPr>
          <w:rFonts w:ascii="Times New Roman" w:hAnsi="Times New Roman" w:cs="Times New Roman"/>
          <w:sz w:val="24"/>
          <w:szCs w:val="24"/>
        </w:rPr>
        <w:t>;</w:t>
      </w:r>
    </w:p>
    <w:p w:rsidR="00835736" w:rsidRPr="00EC4770" w:rsidRDefault="00EC4770" w:rsidP="00030E57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770">
        <w:rPr>
          <w:rFonts w:ascii="Times New Roman" w:hAnsi="Times New Roman" w:cs="Times New Roman"/>
          <w:sz w:val="24"/>
          <w:szCs w:val="24"/>
        </w:rPr>
        <w:t xml:space="preserve">РМГ - младенец без предоставления места. </w:t>
      </w:r>
      <w:r w:rsidR="002F7F26" w:rsidRPr="00EC4770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EC4770">
        <w:rPr>
          <w:rFonts w:ascii="Times New Roman" w:hAnsi="Times New Roman" w:cs="Times New Roman"/>
          <w:sz w:val="24"/>
          <w:szCs w:val="24"/>
        </w:rPr>
        <w:t>пассажира от 0 до 2 лет</w:t>
      </w:r>
      <w:r w:rsidR="001838B2">
        <w:rPr>
          <w:rFonts w:ascii="Times New Roman" w:hAnsi="Times New Roman" w:cs="Times New Roman"/>
          <w:sz w:val="24"/>
          <w:szCs w:val="24"/>
        </w:rPr>
        <w:t>;</w:t>
      </w:r>
      <w:r w:rsidRPr="00EC4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36" w:rsidRPr="00EC4770" w:rsidRDefault="00EC4770" w:rsidP="00030E57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770">
        <w:rPr>
          <w:rFonts w:ascii="Times New Roman" w:hAnsi="Times New Roman" w:cs="Times New Roman"/>
          <w:sz w:val="24"/>
          <w:szCs w:val="24"/>
        </w:rPr>
        <w:t>РВГ - младенец с предоставлен места по просьбе родителей. Возраст пассажира от 0 до 2 лет</w:t>
      </w:r>
      <w:r w:rsidR="001838B2">
        <w:rPr>
          <w:rFonts w:ascii="Times New Roman" w:hAnsi="Times New Roman" w:cs="Times New Roman"/>
          <w:sz w:val="24"/>
          <w:szCs w:val="24"/>
        </w:rPr>
        <w:t>;</w:t>
      </w:r>
    </w:p>
    <w:p w:rsidR="00835736" w:rsidRDefault="00EC4770" w:rsidP="00030E57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770">
        <w:rPr>
          <w:rFonts w:ascii="Times New Roman" w:hAnsi="Times New Roman" w:cs="Times New Roman"/>
          <w:sz w:val="24"/>
          <w:szCs w:val="24"/>
        </w:rPr>
        <w:t>STR - state resident.</w:t>
      </w:r>
    </w:p>
    <w:p w:rsidR="006F2009" w:rsidRPr="00EC4770" w:rsidRDefault="006F2009" w:rsidP="006F2009">
      <w:pPr>
        <w:pStyle w:val="a6"/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C10AD6" w:rsidRDefault="00C10AD6" w:rsidP="00D7781C">
      <w:pPr>
        <w:pStyle w:val="a6"/>
        <w:keepNext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5" w:name="_Toc100151367"/>
      <w:r w:rsidRPr="00C10A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субсидируемым тарифам ASTOCEAN</w:t>
      </w:r>
      <w:bookmarkEnd w:id="15"/>
    </w:p>
    <w:p w:rsidR="00247E31" w:rsidRPr="00247E31" w:rsidRDefault="00247E31" w:rsidP="00D7781C">
      <w:pPr>
        <w:pStyle w:val="a6"/>
        <w:keepNext/>
        <w:spacing w:before="240" w:after="24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_Toc100151368"/>
      <w:r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(лагерь «Океан»</w:t>
      </w:r>
      <w:r w:rsidR="004B216C"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Направление</w:t>
      </w:r>
      <w:r w:rsidR="00EC0B1E"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4B216C"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</w:t>
      </w:r>
      <w:r w:rsidR="00D44F7F"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жно-Сахалинск- Владивосток</w:t>
      </w:r>
      <w:r w:rsidRPr="009A4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bookmarkEnd w:id="16"/>
    </w:p>
    <w:p w:rsidR="00835736" w:rsidRDefault="003F0C03" w:rsidP="00D7781C">
      <w:pPr>
        <w:keepNext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01DB">
        <w:rPr>
          <w:rFonts w:ascii="Times New Roman" w:hAnsi="Times New Roman" w:cs="Times New Roman"/>
          <w:sz w:val="24"/>
          <w:szCs w:val="24"/>
        </w:rPr>
        <w:t>Пассажир должен быть гражданином</w:t>
      </w:r>
      <w:r>
        <w:rPr>
          <w:rFonts w:ascii="Times New Roman" w:hAnsi="Times New Roman" w:cs="Times New Roman"/>
          <w:sz w:val="24"/>
          <w:szCs w:val="24"/>
        </w:rPr>
        <w:t xml:space="preserve"> РФ (</w:t>
      </w:r>
      <w:r w:rsidRPr="00D301DB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0C03">
        <w:rPr>
          <w:rFonts w:ascii="Times New Roman" w:hAnsi="Times New Roman" w:cs="Times New Roman"/>
          <w:sz w:val="24"/>
          <w:szCs w:val="24"/>
        </w:rPr>
        <w:t xml:space="preserve"> до 18 лет, на имя которого оформлена путевка в федеральное государственное бюджетное образовательное учреждение </w:t>
      </w:r>
      <w:r w:rsidR="00BF0152">
        <w:rPr>
          <w:rFonts w:ascii="Times New Roman" w:hAnsi="Times New Roman" w:cs="Times New Roman"/>
          <w:sz w:val="24"/>
          <w:szCs w:val="24"/>
        </w:rPr>
        <w:t xml:space="preserve">- </w:t>
      </w:r>
      <w:r w:rsidR="00BF0152" w:rsidRPr="003F0C03">
        <w:rPr>
          <w:rFonts w:ascii="Times New Roman" w:hAnsi="Times New Roman" w:cs="Times New Roman"/>
          <w:sz w:val="24"/>
          <w:szCs w:val="24"/>
        </w:rPr>
        <w:t xml:space="preserve">Всероссийский Детский Центр </w:t>
      </w:r>
      <w:r w:rsidRPr="003F0C03">
        <w:rPr>
          <w:rFonts w:ascii="Times New Roman" w:hAnsi="Times New Roman" w:cs="Times New Roman"/>
          <w:sz w:val="24"/>
          <w:szCs w:val="24"/>
        </w:rPr>
        <w:t>"</w:t>
      </w:r>
      <w:r w:rsidR="00A91E57" w:rsidRPr="003F0C03">
        <w:rPr>
          <w:rFonts w:ascii="Times New Roman" w:hAnsi="Times New Roman" w:cs="Times New Roman"/>
          <w:sz w:val="24"/>
          <w:szCs w:val="24"/>
        </w:rPr>
        <w:t>Океан</w:t>
      </w:r>
      <w:r w:rsidRPr="003F0C03">
        <w:rPr>
          <w:rFonts w:ascii="Times New Roman" w:hAnsi="Times New Roman" w:cs="Times New Roman"/>
          <w:sz w:val="24"/>
          <w:szCs w:val="24"/>
        </w:rPr>
        <w:t>".</w:t>
      </w:r>
    </w:p>
    <w:p w:rsidR="00D805F5" w:rsidRPr="00F32CF6" w:rsidRDefault="00F32CF6" w:rsidP="006F200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F32CF6">
        <w:rPr>
          <w:rFonts w:ascii="Times New Roman" w:hAnsi="Times New Roman" w:cs="Times New Roman"/>
          <w:sz w:val="24"/>
          <w:szCs w:val="24"/>
        </w:rPr>
        <w:t>ПДА - ребенок в возрасте до 18 лет, нуждающийся в санаторно-курортном лечении от 2 до 18 лет</w:t>
      </w:r>
      <w:r w:rsidR="001838B2">
        <w:rPr>
          <w:rFonts w:ascii="Times New Roman" w:hAnsi="Times New Roman" w:cs="Times New Roman"/>
          <w:sz w:val="24"/>
          <w:szCs w:val="24"/>
        </w:rPr>
        <w:t>;</w:t>
      </w:r>
    </w:p>
    <w:p w:rsidR="00D805F5" w:rsidRPr="00F32CF6" w:rsidRDefault="00F32CF6" w:rsidP="006F200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F32CF6">
        <w:rPr>
          <w:rFonts w:ascii="Times New Roman" w:hAnsi="Times New Roman" w:cs="Times New Roman"/>
          <w:sz w:val="24"/>
          <w:szCs w:val="24"/>
        </w:rPr>
        <w:t>РБГ - ребенок, сопровождаемый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CF6">
        <w:rPr>
          <w:rFonts w:ascii="Times New Roman" w:hAnsi="Times New Roman" w:cs="Times New Roman"/>
          <w:sz w:val="24"/>
          <w:szCs w:val="24"/>
        </w:rPr>
        <w:t xml:space="preserve"> с предоставлением места от 2 до 12 лет.</w:t>
      </w:r>
    </w:p>
    <w:p w:rsidR="00E57E4C" w:rsidRPr="00D87550" w:rsidRDefault="00E57E4C" w:rsidP="00D87550">
      <w:pPr>
        <w:pStyle w:val="a6"/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47A63" w:rsidRPr="002F5B53" w:rsidRDefault="00A47A63" w:rsidP="0049275D">
      <w:pPr>
        <w:pStyle w:val="a6"/>
        <w:keepNext/>
        <w:numPr>
          <w:ilvl w:val="0"/>
          <w:numId w:val="11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17" w:name="_Toc100151369"/>
      <w:r w:rsidRPr="002F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Документы</w:t>
      </w:r>
      <w:r w:rsidR="002F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требуемы для</w:t>
      </w:r>
      <w:r w:rsidRPr="002F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F5B53" w:rsidRPr="002F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оформлени</w:t>
      </w:r>
      <w:r w:rsidR="002F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Pr="002F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субсидируемых тарифов</w:t>
      </w:r>
      <w:bookmarkEnd w:id="17"/>
    </w:p>
    <w:p w:rsidR="00A47A63" w:rsidRPr="001D3635" w:rsidRDefault="00A47A63" w:rsidP="0049275D">
      <w:pPr>
        <w:pStyle w:val="a6"/>
        <w:keepNext/>
        <w:spacing w:before="240" w:after="240" w:line="240" w:lineRule="auto"/>
        <w:ind w:left="40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26BC3" w:rsidRPr="001D3635" w:rsidRDefault="00B26BC3" w:rsidP="0049275D">
      <w:pPr>
        <w:pStyle w:val="a6"/>
        <w:keepNext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8" w:name="_Toc100151370"/>
      <w:r w:rsidRPr="001D3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рейсы из/в Дальневосточн</w:t>
      </w:r>
      <w:r w:rsidR="005C4F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ого</w:t>
      </w:r>
      <w:r w:rsidRPr="001D3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Федеральн</w:t>
      </w:r>
      <w:r w:rsidR="005C4F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ого </w:t>
      </w:r>
      <w:r w:rsidRPr="001D3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Округ</w:t>
      </w:r>
      <w:r w:rsidR="005C4F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Pr="001D3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(ДФО):</w:t>
      </w:r>
      <w:bookmarkEnd w:id="18"/>
    </w:p>
    <w:p w:rsidR="00B26BC3" w:rsidRPr="001D3635" w:rsidRDefault="001B40EC" w:rsidP="0049275D">
      <w:pPr>
        <w:pStyle w:val="a6"/>
        <w:keepNext/>
        <w:numPr>
          <w:ilvl w:val="0"/>
          <w:numId w:val="18"/>
        </w:numPr>
        <w:spacing w:before="240" w:after="240" w:line="240" w:lineRule="auto"/>
        <w:ind w:left="170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Общегражданский </w:t>
      </w:r>
      <w:r w:rsidR="00B26BC3"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 гражданина РФ с отметкой о регистрации по месту жительства ДФО;</w:t>
      </w:r>
    </w:p>
    <w:p w:rsidR="00B26BC3" w:rsidRPr="001D3635" w:rsidRDefault="001B40EC" w:rsidP="00655B1A">
      <w:pPr>
        <w:pStyle w:val="a6"/>
        <w:numPr>
          <w:ilvl w:val="0"/>
          <w:numId w:val="18"/>
        </w:numPr>
        <w:spacing w:before="240" w:after="240" w:line="240" w:lineRule="auto"/>
        <w:ind w:left="170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Справка </w:t>
      </w:r>
      <w:r w:rsidR="00B26BC3"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утере паспорта, временное удостоверение личности, выдаваемое гражданину РФ органами внутренних дел (УФМС) при утрате или замене паспорта (если в документе гражданство не указано, то дополнительно необходима справка УФМС с подтверждением гражданства РФ), в котором ДФО отмечен, как адрес места жительства;</w:t>
      </w:r>
    </w:p>
    <w:p w:rsidR="00B26BC3" w:rsidRPr="00033150" w:rsidRDefault="001B40EC" w:rsidP="00655B1A">
      <w:pPr>
        <w:pStyle w:val="a6"/>
        <w:numPr>
          <w:ilvl w:val="0"/>
          <w:numId w:val="18"/>
        </w:numPr>
        <w:spacing w:before="240" w:after="240" w:line="240" w:lineRule="auto"/>
        <w:ind w:left="170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3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 w:rsidR="00B26BC3" w:rsidRPr="00033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 не достигших 14 лет:</w:t>
      </w:r>
    </w:p>
    <w:p w:rsidR="00B26BC3" w:rsidRPr="001D3635" w:rsidRDefault="00B26BC3" w:rsidP="00033150">
      <w:pPr>
        <w:pStyle w:val="a6"/>
        <w:spacing w:before="240" w:after="240" w:line="240" w:lineRule="auto"/>
        <w:ind w:left="170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рождении (с отметкой о гражданстве ребенка или родителей, или с паспортом родителя, в который внесены сведения о ребенке) и Свидетельство о регистрации по месту жительства в ДФО по форме № 8.</w:t>
      </w:r>
    </w:p>
    <w:p w:rsidR="00B26BC3" w:rsidRPr="001B40EC" w:rsidRDefault="001B40EC" w:rsidP="001B40E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4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26BC3" w:rsidRPr="001B40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Свидетельства о рождении в Свидетельстве о регистрации должен совпадать.</w:t>
      </w:r>
    </w:p>
    <w:p w:rsidR="00B26BC3" w:rsidRPr="00671654" w:rsidRDefault="00B26BC3" w:rsidP="00594701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6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оформлении гражданам РФ в возрасте до 18 лет в детский центр «Океан» дополнительно:</w:t>
      </w:r>
    </w:p>
    <w:p w:rsidR="00B26BC3" w:rsidRPr="001D3635" w:rsidRDefault="00FF0416" w:rsidP="00655B1A">
      <w:pPr>
        <w:pStyle w:val="a6"/>
        <w:numPr>
          <w:ilvl w:val="2"/>
          <w:numId w:val="18"/>
        </w:numPr>
        <w:spacing w:before="240" w:after="240" w:line="240" w:lineRule="auto"/>
        <w:ind w:left="170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Путевка </w:t>
      </w:r>
      <w:r w:rsidR="00B26BC3"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федеральное государственное бюджетное образовательное учреждение "Всероссийский </w:t>
      </w:r>
      <w:r w:rsidR="00833477"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Детский Центр </w:t>
      </w:r>
      <w:r w:rsidR="00B26BC3"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«Океан».</w:t>
      </w:r>
    </w:p>
    <w:p w:rsidR="00B26BC3" w:rsidRPr="001D3635" w:rsidRDefault="00B26BC3" w:rsidP="00E57E4C">
      <w:pPr>
        <w:pStyle w:val="a6"/>
        <w:spacing w:before="240" w:after="240" w:line="240" w:lineRule="auto"/>
        <w:ind w:left="40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47A63" w:rsidRPr="001D3635" w:rsidRDefault="00A47A63" w:rsidP="00F308C7">
      <w:pPr>
        <w:pStyle w:val="a6"/>
        <w:keepNext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9" w:name="_Toc100151371"/>
      <w:r w:rsidRPr="001D3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</w:t>
      </w:r>
      <w:r w:rsidR="00EC49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другие</w:t>
      </w:r>
      <w:r w:rsidR="00B26BC3" w:rsidRPr="001D3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регулярные рейсы АО «Ред Вингс»:</w:t>
      </w:r>
      <w:bookmarkEnd w:id="19"/>
      <w:r w:rsidR="00B26BC3" w:rsidRPr="001D3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AB0294" w:rsidRPr="001D3635" w:rsidRDefault="00A47A63" w:rsidP="006960E0">
      <w:pPr>
        <w:pStyle w:val="a6"/>
        <w:keepNext/>
        <w:spacing w:before="240" w:after="240" w:line="240" w:lineRule="auto"/>
        <w:ind w:left="405" w:firstLine="44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AB0294" w:rsidRDefault="00A3627E" w:rsidP="006960E0">
      <w:pPr>
        <w:pStyle w:val="a6"/>
        <w:keepNext/>
        <w:numPr>
          <w:ilvl w:val="2"/>
          <w:numId w:val="1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Общегражданский паспорт гражданина РФ</w:t>
      </w:r>
      <w:r w:rsidR="001159DA"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F4604" w:rsidRPr="001D3635" w:rsidRDefault="00AB0294" w:rsidP="006960E0">
      <w:pPr>
        <w:pStyle w:val="a6"/>
        <w:numPr>
          <w:ilvl w:val="2"/>
          <w:numId w:val="1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об утере паспорта, временное удостоверение личности, выдаваемое гражданину РФ органами внутренних дел (Управление Федеральной Миграционной Службы, далее УФМС) при утрате или замене паспорта (если в документе гражданство не указано, то дополнительно необходима справка УФМС с подтверждением гражданства РФ);</w:t>
      </w:r>
    </w:p>
    <w:p w:rsidR="00AB0294" w:rsidRPr="001D3635" w:rsidRDefault="00AB0294" w:rsidP="006960E0">
      <w:pPr>
        <w:pStyle w:val="a6"/>
        <w:numPr>
          <w:ilvl w:val="2"/>
          <w:numId w:val="1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Временное удостоверение личности, выдаваемое гражданину РФ ОВД (УФМС) при утрате или замене паспорта (если в документе гражданство не указано, то дополнительно необходима справка УФМС с подтверждением гражданства;</w:t>
      </w:r>
    </w:p>
    <w:p w:rsidR="00AB0294" w:rsidRPr="001D3635" w:rsidRDefault="00AB0294" w:rsidP="006960E0">
      <w:pPr>
        <w:pStyle w:val="a6"/>
        <w:numPr>
          <w:ilvl w:val="2"/>
          <w:numId w:val="1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Удостоверение личности военнослужащего (для офицеров, прапорщиков и мичманов) военный билет (для солдат, матросов, сержантов и старшин, проходящих военную службу по призыву или контракту) с вкладышем о гражданстве или при наличии справки, выданной ОВД (УФМС), с подтверждением гражданства РФ;</w:t>
      </w:r>
    </w:p>
    <w:p w:rsidR="00AB0294" w:rsidRDefault="00AB0294" w:rsidP="006960E0">
      <w:pPr>
        <w:pStyle w:val="a6"/>
        <w:numPr>
          <w:ilvl w:val="2"/>
          <w:numId w:val="1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рождении для детей (лиц, не достигших 14-и летнего возраста), выданное в РФ</w:t>
      </w:r>
      <w:r w:rsidR="00E34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D742D" w:rsidRDefault="00DD742D" w:rsidP="00DD742D">
      <w:pPr>
        <w:pStyle w:val="a6"/>
        <w:spacing w:before="240" w:after="240" w:line="240" w:lineRule="auto"/>
        <w:ind w:left="2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2FA" w:rsidRPr="00212516" w:rsidRDefault="00212516" w:rsidP="00A808C4">
      <w:pPr>
        <w:pStyle w:val="a6"/>
        <w:keepNext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0" w:name="_Toc100151372"/>
      <w:r w:rsidRPr="00212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многодетной семи</w:t>
      </w:r>
      <w:bookmarkEnd w:id="20"/>
    </w:p>
    <w:p w:rsidR="00212516" w:rsidRPr="00212516" w:rsidRDefault="00212516" w:rsidP="0023503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2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Дополнительно </w:t>
      </w:r>
      <w:r w:rsidR="00A54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документам пункт 4.1. или 4.2. необходимо</w:t>
      </w:r>
    </w:p>
    <w:p w:rsidR="00CC4043" w:rsidRDefault="00CC4043" w:rsidP="00235039">
      <w:pPr>
        <w:pStyle w:val="a6"/>
        <w:numPr>
          <w:ilvl w:val="2"/>
          <w:numId w:val="18"/>
        </w:numPr>
        <w:spacing w:before="240" w:after="240" w:line="240" w:lineRule="auto"/>
        <w:ind w:left="215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РФ.</w:t>
      </w:r>
    </w:p>
    <w:p w:rsidR="00A546D5" w:rsidRDefault="00A546D5" w:rsidP="00F308C7">
      <w:pPr>
        <w:pStyle w:val="a6"/>
        <w:keepNext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1" w:name="_Toc100151373"/>
      <w:r w:rsidRPr="00A546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При оформлении инвалидов</w:t>
      </w:r>
      <w:bookmarkEnd w:id="21"/>
    </w:p>
    <w:p w:rsidR="00A546D5" w:rsidRPr="00A546D5" w:rsidRDefault="00A546D5" w:rsidP="006B04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54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 к документам пункт 4.1. или 4.2. необходимо</w:t>
      </w:r>
    </w:p>
    <w:p w:rsidR="004F4604" w:rsidRPr="001D3635" w:rsidRDefault="00A546D5" w:rsidP="006960E0">
      <w:pPr>
        <w:pStyle w:val="a6"/>
        <w:numPr>
          <w:ilvl w:val="2"/>
          <w:numId w:val="1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Действующая </w:t>
      </w:r>
      <w:r w:rsidR="00A3627E"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инвалида 1 группы;</w:t>
      </w:r>
    </w:p>
    <w:p w:rsidR="004F4604" w:rsidRPr="001D3635" w:rsidRDefault="00A546D5" w:rsidP="006960E0">
      <w:pPr>
        <w:pStyle w:val="a6"/>
        <w:numPr>
          <w:ilvl w:val="2"/>
          <w:numId w:val="1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Действующая </w:t>
      </w:r>
      <w:r w:rsidR="00A3627E"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инвалида с детства 2 или 3 группы;</w:t>
      </w:r>
    </w:p>
    <w:p w:rsidR="00AB0294" w:rsidRPr="001D3635" w:rsidRDefault="00A546D5" w:rsidP="006960E0">
      <w:pPr>
        <w:pStyle w:val="a6"/>
        <w:numPr>
          <w:ilvl w:val="2"/>
          <w:numId w:val="1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Действующая </w:t>
      </w:r>
      <w:r w:rsidR="00A3627E"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ребенка – инвалида</w:t>
      </w:r>
      <w:r w:rsidR="001054CC"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7E4C" w:rsidRPr="001D3635" w:rsidRDefault="00E57E4C" w:rsidP="00EE113B">
      <w:pPr>
        <w:pStyle w:val="a6"/>
        <w:spacing w:before="240" w:after="240" w:line="240" w:lineRule="auto"/>
        <w:ind w:left="4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B7C" w:rsidRDefault="007C4B7C" w:rsidP="008C0DFB">
      <w:pPr>
        <w:pStyle w:val="a6"/>
        <w:numPr>
          <w:ilvl w:val="0"/>
          <w:numId w:val="11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22" w:name="_Toc100151374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Оформление перевозки</w:t>
      </w:r>
      <w:bookmarkEnd w:id="22"/>
    </w:p>
    <w:p w:rsidR="00301FC6" w:rsidRPr="00301FC6" w:rsidRDefault="00301FC6" w:rsidP="00301FC6">
      <w:pPr>
        <w:pStyle w:val="a6"/>
        <w:keepNext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3" w:name="_Toc100151375"/>
      <w:r w:rsidRPr="00301F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Оформление – общая информация</w:t>
      </w:r>
      <w:bookmarkEnd w:id="23"/>
    </w:p>
    <w:p w:rsidR="00301FC6" w:rsidRPr="00301FC6" w:rsidRDefault="00301FC6" w:rsidP="00301FC6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1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Квота мест по субсидированным тарифам ограничена и представлена не на всех рейсах указанных направлений.</w:t>
      </w:r>
    </w:p>
    <w:p w:rsidR="00301FC6" w:rsidRPr="00DB1424" w:rsidRDefault="00301FC6" w:rsidP="00DB1424">
      <w:pPr>
        <w:pStyle w:val="a6"/>
        <w:numPr>
          <w:ilvl w:val="0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авиаперевозок с открытой датой вылета запрещено.</w:t>
      </w:r>
    </w:p>
    <w:p w:rsidR="00301FC6" w:rsidRPr="00DB1424" w:rsidRDefault="00301FC6" w:rsidP="00DB1424">
      <w:pPr>
        <w:pStyle w:val="a6"/>
        <w:numPr>
          <w:ilvl w:val="0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билета в течение 24 часов с момента бронирования.</w:t>
      </w:r>
    </w:p>
    <w:p w:rsidR="00301FC6" w:rsidRPr="00DB1424" w:rsidRDefault="00301FC6" w:rsidP="00DB1424">
      <w:pPr>
        <w:pStyle w:val="a6"/>
        <w:numPr>
          <w:ilvl w:val="0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вводе данных пассажира внесение отчества обязательно.</w:t>
      </w:r>
    </w:p>
    <w:p w:rsidR="00301FC6" w:rsidRPr="00301FC6" w:rsidRDefault="00301FC6" w:rsidP="00301FC6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1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Продажу авиабилета агент осуществляет только по оригиналам документов или нотариально заверенным копиям. (Требование вызвано в связи с частыми случаями подделки документов.)</w:t>
      </w:r>
    </w:p>
    <w:p w:rsidR="00301FC6" w:rsidRPr="00301FC6" w:rsidRDefault="00301FC6" w:rsidP="00301FC6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1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Подтверждающие документы, а также копию документов, на основании которых оформляется авиаперевозка агент обязан сохранять в течении 3-х лет с момента оформления авиаперевозки.</w:t>
      </w:r>
    </w:p>
    <w:p w:rsidR="00301FC6" w:rsidRDefault="00301FC6" w:rsidP="00301FC6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1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Агент обязан незамедлительно предоставить копии документов по первому требованию перевозчика. В случае отсутствия указанных документов, или в случае нарушения требований настоящей инструкции Агент несет ответственность, в том числе в рамках АДМ политики авиакомпании.</w:t>
      </w:r>
    </w:p>
    <w:p w:rsidR="00207220" w:rsidRPr="0094150E" w:rsidRDefault="008C0DFB" w:rsidP="008C0DFB">
      <w:pPr>
        <w:spacing w:before="240"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Бронирование производиться стандартным образом. </w:t>
      </w:r>
      <w:r w:rsidR="00207220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</w:t>
      </w:r>
      <w:r w:rsidR="00207220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r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указание</w:t>
      </w:r>
      <w:r w:rsidR="00207220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соответствующей категории пассажира</w:t>
      </w:r>
      <w:r w:rsidR="00207220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внесени</w:t>
      </w:r>
      <w:r w:rsidR="00125D4E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207220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в бронирование </w:t>
      </w:r>
      <w:r w:rsidR="00125D4E" w:rsidRPr="0094150E">
        <w:rPr>
          <w:rFonts w:ascii="Times New Roman" w:hAnsi="Times New Roman" w:cs="Times New Roman"/>
          <w:sz w:val="24"/>
          <w:szCs w:val="24"/>
        </w:rPr>
        <w:t>ДО ВЫПУСКА БИЛЕТА</w:t>
      </w:r>
      <w:r w:rsidR="00125D4E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7220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стандартного </w:t>
      </w:r>
      <w:r w:rsidR="00125D4E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запроса </w:t>
      </w:r>
      <w:r w:rsidR="00207220" w:rsidRPr="0094150E">
        <w:rPr>
          <w:rFonts w:ascii="Times New Roman" w:hAnsi="Times New Roman" w:cs="Times New Roman"/>
          <w:sz w:val="24"/>
          <w:szCs w:val="24"/>
        </w:rPr>
        <w:t>3ПРОЧТКСТ.</w:t>
      </w:r>
    </w:p>
    <w:p w:rsidR="008C0DFB" w:rsidRDefault="00207220" w:rsidP="008C0DFB">
      <w:pPr>
        <w:spacing w:before="240"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150E">
        <w:rPr>
          <w:rFonts w:ascii="Times New Roman" w:hAnsi="Times New Roman" w:cs="Times New Roman"/>
          <w:sz w:val="24"/>
          <w:szCs w:val="24"/>
        </w:rPr>
        <w:t>Через стандартный запрос – 3 ПРОЧТКСТ (ввод дополнительной информации) внос</w:t>
      </w:r>
      <w:r w:rsidR="00E362E4" w:rsidRPr="0094150E">
        <w:rPr>
          <w:rFonts w:ascii="Times New Roman" w:hAnsi="Times New Roman" w:cs="Times New Roman"/>
          <w:sz w:val="24"/>
          <w:szCs w:val="24"/>
        </w:rPr>
        <w:t>я</w:t>
      </w:r>
      <w:r w:rsidRPr="0094150E">
        <w:rPr>
          <w:rFonts w:ascii="Times New Roman" w:hAnsi="Times New Roman" w:cs="Times New Roman"/>
          <w:sz w:val="24"/>
          <w:szCs w:val="24"/>
        </w:rPr>
        <w:t>тся данные о документах (справка об инвалидности, удостоверение многодетной семьи и другие).</w:t>
      </w:r>
    </w:p>
    <w:p w:rsidR="00BC24B5" w:rsidRPr="00BC24B5" w:rsidRDefault="00D040BD" w:rsidP="00BC24B5">
      <w:pPr>
        <w:pStyle w:val="a6"/>
        <w:keepNext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_Toc100151376"/>
      <w:r w:rsidRPr="00701FA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Инвалиды, многодетные семьи, пожилые люди. Тариф ASOCOW и HSOCOW</w:t>
      </w:r>
      <w:r w:rsidRPr="00D040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D04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постановлению правительства РФ №215 от 02.03. 2018</w:t>
      </w:r>
      <w:r w:rsidR="00F91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4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</w:t>
      </w:r>
      <w:r w:rsidR="00F91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04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bookmarkEnd w:id="24"/>
    </w:p>
    <w:p w:rsidR="00BC24B5" w:rsidRDefault="00BC24B5" w:rsidP="007C4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:rsidR="00490775" w:rsidRPr="00BC24B5" w:rsidRDefault="00BC24B5" w:rsidP="007C4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 xml:space="preserve">Оформление по загранпаспорту – </w:t>
      </w:r>
      <w:r w:rsidRPr="00BC24B5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ЗАПРЕЩЕНО.</w:t>
      </w:r>
    </w:p>
    <w:p w:rsidR="00BC24B5" w:rsidRDefault="00BC24B5" w:rsidP="007C4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</w:pPr>
    </w:p>
    <w:p w:rsidR="00F91D49" w:rsidRPr="007C4038" w:rsidRDefault="00F15C6F" w:rsidP="00756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Для </w:t>
      </w:r>
      <w:r w:rsidRPr="00F91D49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>проверк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>и</w:t>
      </w:r>
      <w:r w:rsidRPr="00F91D49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 </w:t>
      </w:r>
      <w:r w:rsidR="00F91D49" w:rsidRPr="00F91D49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>доступности оформления субсидированной перевозки</w:t>
      </w:r>
      <w:r w:rsidR="00F91D49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 по количеству оформленных билетов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 необходимо создать бронирование </w:t>
      </w:r>
      <w:r w:rsidR="002A252E" w:rsidRPr="00FB78FC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>с полностью веденными данными маршрута, ФИО пассажиров и документами</w:t>
      </w:r>
      <w:r w:rsidR="002A252E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ФИО пассажира </w:t>
      </w:r>
      <w:r w:rsidR="002A252E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следует вводить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на русском языке. </w:t>
      </w:r>
      <w:r w:rsidR="006334B7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Информация </w:t>
      </w:r>
      <w:r w:rsidR="003E3FC4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для проверки будет передаваться </w:t>
      </w:r>
      <w:r w:rsidR="00007360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>на портал «Субсидированные перевозки» на латинице в транслитерации по правилам согласно</w:t>
      </w:r>
      <w:r w:rsidR="00007360" w:rsidRPr="000073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007360" w:rsidRPr="007C4038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>приказу МИД РФ от 12.02.2020 № 2113.</w:t>
      </w:r>
      <w:r w:rsidR="00D86C22" w:rsidRPr="007C4038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 xml:space="preserve"> </w:t>
      </w:r>
    </w:p>
    <w:p w:rsidR="007C4038" w:rsidRDefault="007C4038" w:rsidP="00756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</w:pPr>
      <w:r w:rsidRPr="007C4038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yellow"/>
          <w:lang w:eastAsia="ru-RU"/>
        </w:rPr>
        <w:t>Если агент указал ФИО пассажира латиницей и при этом отклонился от установленных правил транслитерации, то квота на субсидированную перевозку не будет корректно учтена.</w:t>
      </w:r>
    </w:p>
    <w:p w:rsidR="00F91D49" w:rsidRPr="00D040BD" w:rsidRDefault="00F91D49" w:rsidP="00D040BD">
      <w:pPr>
        <w:pStyle w:val="a6"/>
        <w:spacing w:before="240" w:after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27317" w:rsidRPr="001A0626" w:rsidRDefault="008C0DFB" w:rsidP="001A0626">
      <w:pPr>
        <w:pStyle w:val="a6"/>
        <w:keepNext/>
        <w:numPr>
          <w:ilvl w:val="2"/>
          <w:numId w:val="30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5" w:name="_Toc100151377"/>
      <w:r w:rsidRPr="001A06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Оформление детей</w:t>
      </w:r>
      <w:bookmarkEnd w:id="25"/>
    </w:p>
    <w:p w:rsidR="00F27317" w:rsidRPr="0094150E" w:rsidRDefault="003540C1" w:rsidP="001A0626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необходимости, р</w:t>
      </w:r>
      <w:r w:rsidR="008C0DFB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азрешается оформление детей в отдельном бронировании, при этом обязательно внесение информации </w:t>
      </w:r>
      <w:r w:rsidR="005D423B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бронирование </w:t>
      </w:r>
      <w:r w:rsidR="00125D4E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(номер билета, номер бронирования</w:t>
      </w:r>
      <w:r w:rsidR="005D423B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</w:t>
      </w:r>
      <w:r w:rsidR="00125D4E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="005D423B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пассажир</w:t>
      </w:r>
      <w:r w:rsidR="00002A5F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125D4E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следующего совместно с ребенком) ДО </w:t>
      </w:r>
      <w:r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ОФОРМЛЕНИЯ АВИА</w:t>
      </w:r>
      <w:r w:rsidR="00125D4E" w:rsidRPr="00941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БИЛЕТА.</w:t>
      </w:r>
    </w:p>
    <w:p w:rsidR="00125D4E" w:rsidRPr="0094150E" w:rsidRDefault="00125D4E" w:rsidP="00125D4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9415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Пример:</w:t>
      </w:r>
    </w:p>
    <w:p w:rsidR="00125D4E" w:rsidRPr="0094150E" w:rsidRDefault="00125D4E" w:rsidP="00D5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0E">
        <w:rPr>
          <w:rFonts w:ascii="Times New Roman" w:hAnsi="Times New Roman" w:cs="Times New Roman"/>
          <w:sz w:val="24"/>
          <w:szCs w:val="24"/>
        </w:rPr>
        <w:t>3 ПРОЧТКСТ следует совместно с 309610552336 Иванов Иван. Бронь G633XW</w:t>
      </w:r>
    </w:p>
    <w:p w:rsidR="009C4042" w:rsidRPr="0094150E" w:rsidRDefault="009C4042" w:rsidP="00FC5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42" w:rsidRPr="0094150E" w:rsidRDefault="009C4042" w:rsidP="00395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50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4150E">
        <w:rPr>
          <w:rFonts w:ascii="Times New Roman" w:hAnsi="Times New Roman" w:cs="Times New Roman"/>
          <w:sz w:val="24"/>
          <w:szCs w:val="24"/>
        </w:rPr>
        <w:t>сплитовании</w:t>
      </w:r>
      <w:proofErr w:type="spellEnd"/>
      <w:r w:rsidRPr="0094150E">
        <w:rPr>
          <w:rFonts w:ascii="Times New Roman" w:hAnsi="Times New Roman" w:cs="Times New Roman"/>
          <w:sz w:val="24"/>
          <w:szCs w:val="24"/>
        </w:rPr>
        <w:t xml:space="preserve"> так же вноситься ремарка 3 ПРОЧТКСТ с поясняющим текстом с кем следует ребенок (номер билета, номер бронирования взрослого пассажира)</w:t>
      </w:r>
      <w:r w:rsidR="00A51D01" w:rsidRPr="0094150E">
        <w:rPr>
          <w:rFonts w:ascii="Times New Roman" w:hAnsi="Times New Roman" w:cs="Times New Roman"/>
          <w:sz w:val="24"/>
          <w:szCs w:val="24"/>
        </w:rPr>
        <w:t>.</w:t>
      </w:r>
    </w:p>
    <w:p w:rsidR="005B5F25" w:rsidRPr="0094150E" w:rsidRDefault="005B5F25" w:rsidP="00D50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5039" w:rsidRPr="002E4CE0" w:rsidRDefault="00235039" w:rsidP="00AC11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7317" w:rsidRPr="0094150E" w:rsidRDefault="00F27317" w:rsidP="001A0626">
      <w:pPr>
        <w:pStyle w:val="a6"/>
        <w:keepNext/>
        <w:numPr>
          <w:ilvl w:val="2"/>
          <w:numId w:val="30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6" w:name="_Toc100151378"/>
      <w:r w:rsidRPr="009415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Внесение данных</w:t>
      </w:r>
      <w:r w:rsidR="00207220" w:rsidRPr="009415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для инвалидов</w:t>
      </w:r>
      <w:bookmarkEnd w:id="26"/>
    </w:p>
    <w:p w:rsidR="00207220" w:rsidRPr="0094150E" w:rsidRDefault="00207220" w:rsidP="00171364">
      <w:pPr>
        <w:keepNext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50E">
        <w:rPr>
          <w:rFonts w:ascii="Times New Roman" w:hAnsi="Times New Roman" w:cs="Times New Roman"/>
          <w:sz w:val="24"/>
          <w:szCs w:val="24"/>
        </w:rPr>
        <w:t>Для инвалидов обязательно внесение данных об инвалидности в поле имени пассажира, после категории пассажира через слэш</w:t>
      </w:r>
      <w:r w:rsidR="00FC0FF9" w:rsidRPr="0094150E">
        <w:rPr>
          <w:rFonts w:ascii="Times New Roman" w:hAnsi="Times New Roman" w:cs="Times New Roman"/>
          <w:sz w:val="24"/>
          <w:szCs w:val="24"/>
        </w:rPr>
        <w:t>.</w:t>
      </w:r>
      <w:r w:rsidRPr="00941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077" w:rsidRPr="0094150E" w:rsidRDefault="000A7077" w:rsidP="00B7643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9415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Пример:</w:t>
      </w:r>
    </w:p>
    <w:p w:rsidR="000A7077" w:rsidRPr="0094150E" w:rsidRDefault="00F27317" w:rsidP="00002A5F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94150E">
        <w:rPr>
          <w:rFonts w:ascii="Times New Roman" w:hAnsi="Times New Roman" w:cs="Times New Roman"/>
          <w:color w:val="333333"/>
          <w:sz w:val="24"/>
          <w:szCs w:val="24"/>
        </w:rPr>
        <w:t>*</w:t>
      </w:r>
      <w:r w:rsidR="000A7077" w:rsidRPr="0094150E">
        <w:rPr>
          <w:rFonts w:ascii="Times New Roman" w:hAnsi="Times New Roman" w:cs="Times New Roman"/>
          <w:color w:val="333333"/>
          <w:sz w:val="24"/>
          <w:szCs w:val="24"/>
          <w:lang w:val="en-US"/>
        </w:rPr>
        <w:t>DIS</w:t>
      </w:r>
      <w:r w:rsidR="000A7077" w:rsidRPr="0094150E">
        <w:rPr>
          <w:rFonts w:ascii="Times New Roman" w:hAnsi="Times New Roman" w:cs="Times New Roman"/>
          <w:color w:val="333333"/>
          <w:sz w:val="24"/>
          <w:szCs w:val="24"/>
        </w:rPr>
        <w:t xml:space="preserve">/УИ </w:t>
      </w:r>
      <w:r w:rsidR="000A7077" w:rsidRPr="0094150E">
        <w:rPr>
          <w:rFonts w:ascii="Times New Roman" w:hAnsi="Times New Roman" w:cs="Times New Roman"/>
          <w:color w:val="333333"/>
          <w:sz w:val="24"/>
          <w:szCs w:val="24"/>
          <w:lang w:val="en-US"/>
        </w:rPr>
        <w:t>N</w:t>
      </w:r>
      <w:r w:rsidR="000A7077" w:rsidRPr="0094150E">
        <w:rPr>
          <w:rFonts w:ascii="Times New Roman" w:hAnsi="Times New Roman" w:cs="Times New Roman"/>
          <w:color w:val="333333"/>
          <w:sz w:val="24"/>
          <w:szCs w:val="24"/>
        </w:rPr>
        <w:t>1045</w:t>
      </w:r>
      <w:r w:rsidR="00002A5F" w:rsidRPr="0094150E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A7077" w:rsidRPr="0094150E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0A7077" w:rsidRPr="009415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Инвалид с детства 2</w:t>
      </w:r>
      <w:r w:rsidR="000A7077" w:rsidRPr="009415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A7077" w:rsidRPr="009415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группы</w:t>
      </w:r>
      <w:r w:rsidR="00A34AEE" w:rsidRPr="009415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;</w:t>
      </w:r>
    </w:p>
    <w:p w:rsidR="00C4600E" w:rsidRPr="0094150E" w:rsidRDefault="00C4600E" w:rsidP="00002A5F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4150E">
        <w:rPr>
          <w:rFonts w:ascii="Times New Roman" w:hAnsi="Times New Roman" w:cs="Times New Roman"/>
          <w:color w:val="333333"/>
          <w:sz w:val="24"/>
          <w:szCs w:val="24"/>
        </w:rPr>
        <w:t>*DCD/МВ0125410</w:t>
      </w:r>
      <w:r w:rsidR="00002A5F" w:rsidRPr="0094150E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A34AEE" w:rsidRPr="0094150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34AEE" w:rsidRPr="0094150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  <w:r w:rsidR="00A34AEE" w:rsidRPr="009415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Ребенок-инвалид с 2-х до 1</w:t>
      </w:r>
      <w:r w:rsidR="00832F8D" w:rsidRPr="007566C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8</w:t>
      </w:r>
      <w:r w:rsidR="00A34AEE" w:rsidRPr="009415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-и лет</w:t>
      </w:r>
      <w:r w:rsidR="00002A5F" w:rsidRPr="0094150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, где</w:t>
      </w:r>
    </w:p>
    <w:p w:rsidR="002219C1" w:rsidRPr="0094150E" w:rsidRDefault="00A34AEE" w:rsidP="00A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0E">
        <w:rPr>
          <w:rFonts w:ascii="Times New Roman" w:hAnsi="Times New Roman" w:cs="Times New Roman"/>
          <w:sz w:val="24"/>
          <w:szCs w:val="24"/>
        </w:rPr>
        <w:t>УИ – удостоверение инвалида;</w:t>
      </w:r>
    </w:p>
    <w:p w:rsidR="00A34AEE" w:rsidRDefault="00A34AEE" w:rsidP="00A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0E">
        <w:rPr>
          <w:rFonts w:ascii="Times New Roman" w:hAnsi="Times New Roman" w:cs="Times New Roman"/>
          <w:sz w:val="24"/>
          <w:szCs w:val="24"/>
        </w:rPr>
        <w:t xml:space="preserve">МВ </w:t>
      </w:r>
      <w:r w:rsidR="00002A5F" w:rsidRPr="0094150E">
        <w:rPr>
          <w:rFonts w:ascii="Times New Roman" w:hAnsi="Times New Roman" w:cs="Times New Roman"/>
          <w:sz w:val="24"/>
          <w:szCs w:val="24"/>
        </w:rPr>
        <w:t>–</w:t>
      </w:r>
      <w:r w:rsidRPr="0094150E">
        <w:rPr>
          <w:rFonts w:ascii="Times New Roman" w:hAnsi="Times New Roman" w:cs="Times New Roman"/>
          <w:sz w:val="24"/>
          <w:szCs w:val="24"/>
        </w:rPr>
        <w:t xml:space="preserve"> </w:t>
      </w:r>
      <w:r w:rsidR="00002A5F" w:rsidRPr="0094150E">
        <w:rPr>
          <w:rFonts w:ascii="Times New Roman" w:hAnsi="Times New Roman" w:cs="Times New Roman"/>
          <w:sz w:val="24"/>
          <w:szCs w:val="24"/>
        </w:rPr>
        <w:t>справка медико-социальной экспертизы.</w:t>
      </w:r>
    </w:p>
    <w:p w:rsidR="001A0626" w:rsidRPr="00002A5F" w:rsidRDefault="001A0626" w:rsidP="00A3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604" w:rsidRDefault="00824D3F" w:rsidP="00AF1604">
      <w:pPr>
        <w:keepNext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Бронирование и оформление авиабилетов инвалиду и сопровождающему </w:t>
      </w:r>
      <w:r w:rsidR="008D3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лицу</w:t>
      </w:r>
      <w:r w:rsidRPr="00C3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оформляется одновременно в одном PNR.</w:t>
      </w:r>
    </w:p>
    <w:p w:rsidR="002B5972" w:rsidRDefault="003B0232" w:rsidP="00AF1604">
      <w:pPr>
        <w:keepNext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внесении в бронирование информации о пассажирах инвалид вносится в бронь первым, сопровождающий-вторым.</w:t>
      </w:r>
    </w:p>
    <w:p w:rsidR="00D14E86" w:rsidRPr="00C3776B" w:rsidRDefault="00824D3F" w:rsidP="00AF1604">
      <w:pPr>
        <w:keepNext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Внесение в бронирование других пассажиров, не имеющих права на льготный тариф, строго запрещено.</w:t>
      </w:r>
    </w:p>
    <w:p w:rsidR="00086448" w:rsidRDefault="00824D3F" w:rsidP="003930D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Возврат авиабилета (полный или частичный) инвалиду проводится также одновременно с сопровождающим.</w:t>
      </w:r>
    </w:p>
    <w:p w:rsidR="00086448" w:rsidRDefault="0092140A" w:rsidP="00E424A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Обращайте</w:t>
      </w:r>
      <w:r w:rsidR="00086448" w:rsidRPr="003C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 на срок действия справки в поле «Инвалидность установлена на срок до…». Справка должна быть действительна на дату вылета по всем сегментам перевозки.</w:t>
      </w:r>
    </w:p>
    <w:p w:rsidR="00086448" w:rsidRPr="003C07F9" w:rsidRDefault="00086448" w:rsidP="00E42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печати и подписи руководителя бюро МСЭ обязательно.</w:t>
      </w:r>
    </w:p>
    <w:p w:rsidR="003C07F9" w:rsidRDefault="00824D3F" w:rsidP="008D3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Пассажир обязан предъявить справку о наличии инвалидности в рамках ФЗ №-181 от 25.11.95г. «О социальной защите инвалидов в РФ».</w:t>
      </w:r>
    </w:p>
    <w:p w:rsidR="003C07F9" w:rsidRDefault="00824D3F" w:rsidP="008D3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пункте «Группа инвалидности» должно быть указано:</w:t>
      </w:r>
    </w:p>
    <w:p w:rsidR="003C07F9" w:rsidRPr="003C07F9" w:rsidRDefault="00824D3F" w:rsidP="008D31BD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«первая» - для инвалида 1 группы</w:t>
      </w:r>
      <w:r w:rsidR="00AF0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07F9" w:rsidRPr="003C07F9" w:rsidRDefault="00824D3F" w:rsidP="008D31BD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«вторая» - для инвалида </w:t>
      </w:r>
      <w:r w:rsidR="00B75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3C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</w:t>
      </w:r>
      <w:r w:rsidR="00AF0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07F9" w:rsidRDefault="00824D3F" w:rsidP="008D31BD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«третья» </w:t>
      </w:r>
      <w:r w:rsidR="00E9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3C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инвалида 3 группы</w:t>
      </w:r>
      <w:r w:rsidR="00AF0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07F9" w:rsidRPr="00BD0F70" w:rsidRDefault="00824D3F" w:rsidP="008D31BD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«Ребенок-инвалид» для детей инвалидов до 18-ти лет.</w:t>
      </w:r>
    </w:p>
    <w:p w:rsidR="005B54D6" w:rsidRDefault="00487F97" w:rsidP="008D31BD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46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Примечание</w:t>
      </w:r>
      <w:proofErr w:type="gramStart"/>
      <w:r w:rsidRPr="00B5146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4D3F" w:rsidRPr="003C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="00824D3F" w:rsidRPr="003C0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инвалидов 2 или 3 группы в пункте «Причина инвалидности» должно быть указано «Инвалид с детства».</w:t>
      </w:r>
    </w:p>
    <w:p w:rsidR="00824D3F" w:rsidRPr="00D14E86" w:rsidRDefault="00DD45E1" w:rsidP="0073459C">
      <w:pPr>
        <w:pStyle w:val="a6"/>
        <w:keepNext/>
        <w:numPr>
          <w:ilvl w:val="2"/>
          <w:numId w:val="30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7" w:name="_Toc100151379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Многодетные семьи</w:t>
      </w:r>
      <w:bookmarkEnd w:id="27"/>
    </w:p>
    <w:p w:rsidR="001D7854" w:rsidRPr="001D7854" w:rsidRDefault="001D7854" w:rsidP="00D56D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Документы, подтверждающие статус многодетной семьи, должны быть действительны не только на момент оформления перевозки, но и на дату вылета рейса.</w:t>
      </w:r>
    </w:p>
    <w:p w:rsidR="005A3597" w:rsidRPr="00DC5DFA" w:rsidRDefault="00824D3F" w:rsidP="005A3597">
      <w:pPr>
        <w:ind w:firstLine="50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Пассажир, оформляющий </w:t>
      </w:r>
      <w:r w:rsidR="00B5146E"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перевозку,</w:t>
      </w:r>
      <w:r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предъявляет удостоверение многодетной семьи</w:t>
      </w:r>
      <w:r w:rsidR="000619FE"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6A"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F3093D"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</w:t>
      </w:r>
      <w:r w:rsidR="00D13504"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справку</w:t>
      </w:r>
      <w:r w:rsidR="009064F9"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13504"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установленного субъектом РФ образца. </w:t>
      </w:r>
      <w:r w:rsidR="005A3597" w:rsidRPr="00DC5DFA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Субсидии распространяются только на лиц, указанных в документе, подтверждающем факт многодетной семьи</w:t>
      </w:r>
      <w:r w:rsidR="00AF1F00" w:rsidRPr="00DC5DFA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D13504" w:rsidRPr="00E70DB4" w:rsidRDefault="00D13504" w:rsidP="000619FE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Оформление авиабилетов взамен справке возможно только при наличии обязательных данных, а именно:</w:t>
      </w:r>
    </w:p>
    <w:p w:rsidR="00D13504" w:rsidRPr="00E70DB4" w:rsidRDefault="00D13504" w:rsidP="00D13504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Нормативный документ, определяющий форму справки (дата, номер, название и т.д.)</w:t>
      </w:r>
      <w:r w:rsidR="0090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13504" w:rsidRPr="00E70DB4" w:rsidRDefault="00D13504" w:rsidP="00D13504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территориального органа социальной защиты или семейной политики субъекта РФ</w:t>
      </w:r>
      <w:r w:rsidR="0090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13504" w:rsidRPr="00E70DB4" w:rsidRDefault="00D13504" w:rsidP="00D13504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справки</w:t>
      </w:r>
      <w:r w:rsidR="0090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13504" w:rsidRPr="00E70DB4" w:rsidRDefault="00D13504" w:rsidP="00D13504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ФИО предъявителя</w:t>
      </w:r>
      <w:r w:rsidR="0090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13504" w:rsidRPr="00DC5DFA" w:rsidRDefault="00D13504" w:rsidP="00D13504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выдачи</w:t>
      </w:r>
      <w:r w:rsidR="00971CC1"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71CC1" w:rsidRPr="00DC5DFA">
        <w:rPr>
          <w:rFonts w:ascii="Times New Roman" w:hAnsi="Times New Roman" w:cs="Times New Roman"/>
          <w:color w:val="333333"/>
          <w:sz w:val="24"/>
          <w:szCs w:val="24"/>
        </w:rPr>
        <w:t>(не обязательна)</w:t>
      </w:r>
      <w:r w:rsidR="00904C2E"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13504" w:rsidRPr="00E70DB4" w:rsidRDefault="00D13504" w:rsidP="00D13504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действия</w:t>
      </w:r>
      <w:r w:rsidR="0090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13504" w:rsidRPr="00E70DB4" w:rsidRDefault="00D13504" w:rsidP="00D13504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 руководителя</w:t>
      </w:r>
      <w:r w:rsidR="0090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13504" w:rsidRPr="00A3044D" w:rsidRDefault="00D13504" w:rsidP="00A3044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0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Печать территориального органа соц. защиты или семейной политики субъекта РФ</w:t>
      </w:r>
      <w:r w:rsidR="000C1A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4D3F" w:rsidRPr="00E70DB4" w:rsidRDefault="00824D3F" w:rsidP="0012139B">
      <w:pPr>
        <w:spacing w:before="240" w:after="240" w:line="240" w:lineRule="auto"/>
        <w:ind w:left="-142" w:firstLine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удостоверении должно быть указано:</w:t>
      </w:r>
    </w:p>
    <w:p w:rsidR="00824D3F" w:rsidRPr="00E70DB4" w:rsidRDefault="00824D3F" w:rsidP="00824D3F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территориального органа социальной защиты или семейной политики субъекта РФ</w:t>
      </w:r>
      <w:r w:rsidR="00B5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24D3F" w:rsidRPr="00E70DB4" w:rsidRDefault="00824D3F" w:rsidP="00824D3F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удостоверения</w:t>
      </w:r>
      <w:r w:rsidR="00B5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24D3F" w:rsidRPr="00B5146E" w:rsidRDefault="00824D3F" w:rsidP="00824D3F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Фотография </w:t>
      </w:r>
      <w:r w:rsidRPr="00B5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предъявителя </w:t>
      </w:r>
      <w:r w:rsidRPr="00B5146E">
        <w:rPr>
          <w:rFonts w:ascii="Times New Roman" w:hAnsi="Times New Roman" w:cs="Times New Roman"/>
          <w:color w:val="333333"/>
          <w:sz w:val="24"/>
          <w:szCs w:val="24"/>
        </w:rPr>
        <w:t>(не обязательна)</w:t>
      </w:r>
      <w:r w:rsidR="00B5146E" w:rsidRPr="00B5146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824D3F" w:rsidRPr="00E70DB4" w:rsidRDefault="00824D3F" w:rsidP="00824D3F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ФИО предъявителя</w:t>
      </w:r>
      <w:r w:rsidR="00B5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24D3F" w:rsidRPr="00E70DB4" w:rsidRDefault="00824D3F" w:rsidP="00824D3F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выдачи удостоверения</w:t>
      </w:r>
      <w:r w:rsidR="00B5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24D3F" w:rsidRPr="00E70DB4" w:rsidRDefault="00824D3F" w:rsidP="00824D3F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действия удостоверения</w:t>
      </w:r>
      <w:r w:rsidR="00B5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24D3F" w:rsidRPr="00E70DB4" w:rsidRDefault="00824D3F" w:rsidP="00824D3F">
      <w:pPr>
        <w:pStyle w:val="a6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 руководителя территориального органа социальной защиты или семейной политики субъекта РФ</w:t>
      </w:r>
      <w:r w:rsidR="00B5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845A3" w:rsidRDefault="00824D3F" w:rsidP="005845A3">
      <w:pPr>
        <w:pStyle w:val="a6"/>
        <w:numPr>
          <w:ilvl w:val="0"/>
          <w:numId w:val="8"/>
        </w:numPr>
        <w:spacing w:before="240" w:after="240" w:line="240" w:lineRule="auto"/>
        <w:ind w:left="0"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Печать территориального органа соц. защиты или семейной политики субъекта РФ.</w:t>
      </w:r>
    </w:p>
    <w:p w:rsidR="00824D3F" w:rsidRDefault="005845A3" w:rsidP="005845A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5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Примечание:</w:t>
      </w:r>
      <w:r w:rsidRPr="00584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4D3F" w:rsidRPr="00584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Отсутствие хотя бы одного </w:t>
      </w:r>
      <w:r w:rsidR="00EB1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</w:t>
      </w:r>
      <w:r w:rsidR="00824D3F" w:rsidRPr="00584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перечисленного пункта влечёт к запрету оформления авиаперевозки.</w:t>
      </w:r>
    </w:p>
    <w:p w:rsidR="007E7233" w:rsidRPr="00DC5DFA" w:rsidRDefault="007E7233" w:rsidP="007E7233">
      <w:pPr>
        <w:pStyle w:val="a6"/>
        <w:keepNext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8" w:name="_Toc100151380"/>
      <w:r w:rsidRPr="00DC5D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Внесение данных для жителей ДФО</w:t>
      </w:r>
      <w:bookmarkEnd w:id="28"/>
    </w:p>
    <w:p w:rsidR="007E7233" w:rsidRPr="00DC5DFA" w:rsidRDefault="007E7233" w:rsidP="007E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DFA">
        <w:rPr>
          <w:rFonts w:ascii="Times New Roman" w:hAnsi="Times New Roman" w:cs="Times New Roman"/>
          <w:sz w:val="24"/>
          <w:szCs w:val="24"/>
        </w:rPr>
        <w:t>В поле имени пассажира, после обозначения пола пассажира необходимо внести признак, что пассажир житель ДФО РФ.</w:t>
      </w:r>
    </w:p>
    <w:p w:rsidR="007E7233" w:rsidRPr="00DC5DFA" w:rsidRDefault="007E7233" w:rsidP="007E72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DFA">
        <w:rPr>
          <w:rFonts w:ascii="Times New Roman" w:hAnsi="Times New Roman" w:cs="Times New Roman"/>
          <w:i/>
          <w:sz w:val="24"/>
          <w:szCs w:val="24"/>
        </w:rPr>
        <w:t>Пример:</w:t>
      </w:r>
    </w:p>
    <w:p w:rsidR="007E7233" w:rsidRPr="00DC5DFA" w:rsidRDefault="007E7233" w:rsidP="007E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ИВАНОВ ИВАН ИВАНОВИЧ 010180+</w:t>
      </w:r>
      <w:proofErr w:type="gramStart"/>
      <w:r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М:РФ</w:t>
      </w:r>
      <w:proofErr w:type="gramEnd"/>
      <w:r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:ДВФО/ ПС1234567890*STR</w:t>
      </w:r>
    </w:p>
    <w:p w:rsidR="007E7233" w:rsidRPr="00DC5DFA" w:rsidRDefault="007E7233" w:rsidP="007E7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 запросом 3ПРОЧТКС внести информацию о прописке пассажира:</w:t>
      </w:r>
    </w:p>
    <w:p w:rsidR="007E7233" w:rsidRPr="00DC5DFA" w:rsidRDefault="007E7233" w:rsidP="007E72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C5D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Пример:</w:t>
      </w:r>
    </w:p>
    <w:p w:rsidR="007E7233" w:rsidRPr="001661E7" w:rsidRDefault="007E7233" w:rsidP="007E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5DFA">
        <w:rPr>
          <w:rFonts w:ascii="Times New Roman" w:hAnsi="Times New Roman" w:cs="Times New Roman"/>
          <w:sz w:val="24"/>
          <w:szCs w:val="24"/>
        </w:rPr>
        <w:t xml:space="preserve">3 ПРОЧТКСТ </w:t>
      </w:r>
      <w:r w:rsidRPr="00DC5DFA">
        <w:rPr>
          <w:rFonts w:ascii="Times New Roman" w:eastAsia="Times New Roman" w:hAnsi="Times New Roman" w:cs="Times New Roman"/>
          <w:color w:val="333333"/>
          <w:lang w:eastAsia="ru-RU"/>
        </w:rPr>
        <w:t>ХАБАРОВСКИЙ КРАЙ КОМСОМОЛЬСК-НА-АМУРЕ УЛ ПОБЕДЫ Д 2 КВ 3</w:t>
      </w:r>
    </w:p>
    <w:p w:rsidR="007E7233" w:rsidRPr="005845A3" w:rsidRDefault="007E7233" w:rsidP="00206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4D3F" w:rsidRPr="00E70DB4" w:rsidRDefault="006D4DB3" w:rsidP="007E7233">
      <w:pPr>
        <w:pStyle w:val="a6"/>
        <w:keepNext/>
        <w:numPr>
          <w:ilvl w:val="1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9" w:name="_Toc100151381"/>
      <w:r w:rsidRPr="00E70D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Авиаперевозка </w:t>
      </w:r>
      <w:r w:rsidR="00824D3F" w:rsidRPr="00E70D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граждан РФ до 18 лет в детский центр «ОКЕАН».</w:t>
      </w:r>
      <w:bookmarkEnd w:id="29"/>
    </w:p>
    <w:p w:rsidR="00071F46" w:rsidRDefault="00824D3F" w:rsidP="0007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авиаперевозок разрешено только</w:t>
      </w:r>
      <w:r w:rsidR="00071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71F46" w:rsidRPr="00071F46" w:rsidRDefault="00071F46" w:rsidP="00071F46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Гражданам </w:t>
      </w:r>
      <w:r w:rsidR="00824D3F" w:rsidRPr="00071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РФ, не достигшим 18 летнего возраста</w:t>
      </w:r>
      <w:r w:rsidRPr="00071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24D3F" w:rsidRPr="00071F46" w:rsidRDefault="00011E4B" w:rsidP="00071F46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Pr="00071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предъявлению </w:t>
      </w:r>
      <w:r w:rsidR="00824D3F" w:rsidRPr="00071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оригинала Путевки в федеральное государственное бюджетное образовательное учреждение "Всероссийский </w:t>
      </w:r>
      <w:r w:rsidR="00071F46" w:rsidRPr="00071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Детский Центр </w:t>
      </w:r>
      <w:r w:rsidR="00824D3F" w:rsidRPr="00071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«Океан» на период текущего года.</w:t>
      </w:r>
    </w:p>
    <w:p w:rsidR="00085B32" w:rsidRPr="001D3635" w:rsidRDefault="00085B32" w:rsidP="00EE113B">
      <w:pPr>
        <w:pStyle w:val="a6"/>
        <w:spacing w:before="240" w:after="240" w:line="240" w:lineRule="auto"/>
        <w:ind w:left="4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627E" w:rsidRPr="001D3635" w:rsidRDefault="00A3627E" w:rsidP="00A47A63">
      <w:pPr>
        <w:pStyle w:val="a6"/>
        <w:spacing w:before="240" w:after="240" w:line="240" w:lineRule="auto"/>
        <w:ind w:left="4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6702C" w:rsidRPr="00295858" w:rsidRDefault="00821136" w:rsidP="006C355C">
      <w:pPr>
        <w:pStyle w:val="a6"/>
        <w:keepNext/>
        <w:numPr>
          <w:ilvl w:val="0"/>
          <w:numId w:val="11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30" w:name="_Toc100151382"/>
      <w:r w:rsidRPr="002958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Примеры ввода информации при бронировании перевозки</w:t>
      </w:r>
      <w:bookmarkEnd w:id="30"/>
    </w:p>
    <w:p w:rsidR="0086702C" w:rsidRPr="0086702C" w:rsidRDefault="0086702C" w:rsidP="006C355C">
      <w:pPr>
        <w:pStyle w:val="a6"/>
        <w:keepNext/>
        <w:spacing w:before="240" w:after="240" w:line="240" w:lineRule="auto"/>
        <w:ind w:left="76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tbl>
      <w:tblPr>
        <w:tblW w:w="935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E919DA" w:rsidRDefault="00541375" w:rsidP="006C355C">
            <w:pPr>
              <w:keepNext/>
              <w:spacing w:before="240" w:after="240" w:line="240" w:lineRule="auto"/>
              <w:jc w:val="center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bookmarkStart w:id="31" w:name="_Hlk95484882"/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Данные для пассажира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E919DA" w:rsidRDefault="00541375" w:rsidP="006C355C">
            <w:pPr>
              <w:keepNext/>
              <w:spacing w:before="240" w:after="240" w:line="240" w:lineRule="auto"/>
              <w:jc w:val="center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Указывается для категории пассажира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6C355C">
            <w:pPr>
              <w:keepNext/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010120+М/СР1IO123456*РМГ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6C355C">
            <w:pPr>
              <w:keepNext/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Младенцы (до 2-х лет) без предоставления места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010120+М/СР1IO123456*РВГ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Младенцы (до 2-х лет) с предоставлением места по желанию родителей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010118+М/СР1IO123456*РБГ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Ребенок с предоставлением места с 2-х до 12-и лет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010120+М/ПС1234567890*МЛА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Молодежь с 12-и до 23-х лет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010156+М/ПС1234567890*</w:t>
            </w: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val="en-US" w:eastAsia="ru-RU"/>
              </w:rPr>
              <w:t>SCF</w:t>
            </w: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val="en-US" w:eastAsia="ru-RU"/>
              </w:rPr>
              <w:t>SCM</w:t>
            </w: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Женщины с 55-и лет, мужчины с 60-и лет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010119+М/СР1IO123456*DNF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Младенец-инвалид до 2-х лет без предоставления места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010119+М/ СР1IO123456*DNS/УИ N1045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Младенец-инвалид до 2-х лет c предоставлением места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DC5DFA" w:rsidRDefault="002E18B5" w:rsidP="002E18B5">
            <w:pPr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DC5DFA">
              <w:rPr>
                <w:rFonts w:ascii="Verdana" w:hAnsi="Verdana"/>
                <w:color w:val="333333"/>
                <w:sz w:val="21"/>
                <w:szCs w:val="21"/>
              </w:rPr>
              <w:t>–ИВАНОВ ИВАН ИВАНОВИЧ 010110+М/ СР1IO123456*DCD/МВ2018N104525(год выдачи/номер)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Ребенок-инвалид. Возраст пассажира от 2 до 18 лет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DC5DFA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DC5DF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010180+М/ ПС1234567890*SBK/</w:t>
            </w:r>
            <w:r w:rsidR="00D027FA" w:rsidRPr="00DC5DFA">
              <w:t xml:space="preserve"> </w:t>
            </w:r>
            <w:r w:rsidR="00D027FA" w:rsidRPr="00DC5DFA">
              <w:rPr>
                <w:rFonts w:ascii="Verdana" w:hAnsi="Verdana"/>
                <w:color w:val="333333"/>
                <w:sz w:val="21"/>
                <w:szCs w:val="21"/>
              </w:rPr>
              <w:t>МВВТЭ21 N068586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bookmarkStart w:id="32" w:name="_Hlk95483462"/>
            <w:r w:rsidRPr="007566C9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Инвалид 1 группы</w:t>
            </w:r>
            <w:bookmarkEnd w:id="32"/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010180+М/ ПС1234567890*DAC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Лицо, сопровождающее инвалида 1 группы или ребенка инвалида в возрасте до 18 лет 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010180+М/ ПС1234567890*DIS/УИ N1045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Инвалид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-ИВАНОВ ИВАН ИВАНОВИЧ 010180+М/ ПС1234567890*ЦМА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Многодетная мать, отец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i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lastRenderedPageBreak/>
              <w:t>-ИВАНОВ ИВАН ИВАНОВИЧ 010180+</w:t>
            </w:r>
            <w:proofErr w:type="gramStart"/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М:РФ</w:t>
            </w:r>
            <w:proofErr w:type="gramEnd"/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: ДВФО/ ПС1234567890*STR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Взрослый пассажир – житель ДФО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i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-ИВАНОВ ИВАН ИВАНОВИЧ 010180+М/ ПС1234567890*CHR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Ребенок от 2 до 12 лет – житель ДФО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i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010119+М/СР1IO123456*РВГ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Младенцы (до 2-х лет) с предоставлением места по желанию родителей, а также 2 3 и т д младенец житель ДФО</w:t>
            </w:r>
          </w:p>
        </w:tc>
      </w:tr>
      <w:tr w:rsidR="00541375" w:rsidRPr="00E919DA" w:rsidTr="0044652D">
        <w:trPr>
          <w:trHeight w:val="300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010119+М/СР1IO123456*ПДА (лат. MET)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1375" w:rsidRPr="00035F65" w:rsidRDefault="00541375" w:rsidP="0044652D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035F65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Гражданин РФ до 18 лет по путевке в детский центр «ОКЕАН»</w:t>
            </w:r>
          </w:p>
        </w:tc>
      </w:tr>
      <w:bookmarkEnd w:id="31"/>
    </w:tbl>
    <w:p w:rsidR="00B26BC3" w:rsidRDefault="00B26BC3" w:rsidP="001F6D65">
      <w:pPr>
        <w:spacing w:before="240" w:after="240" w:line="240" w:lineRule="auto"/>
        <w:rPr>
          <w:rFonts w:ascii="Verdana" w:eastAsia="Times New Roman" w:hAnsi="Verdana" w:cs="Arial"/>
          <w:color w:val="333333"/>
          <w:lang w:eastAsia="ru-RU"/>
        </w:rPr>
      </w:pPr>
    </w:p>
    <w:sectPr w:rsidR="00B26BC3" w:rsidSect="009718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55D" w:rsidRDefault="0061555D" w:rsidP="004E79D4">
      <w:pPr>
        <w:spacing w:after="0" w:line="240" w:lineRule="auto"/>
      </w:pPr>
      <w:r>
        <w:separator/>
      </w:r>
    </w:p>
  </w:endnote>
  <w:endnote w:type="continuationSeparator" w:id="0">
    <w:p w:rsidR="0061555D" w:rsidRDefault="0061555D" w:rsidP="004E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327758"/>
      <w:docPartObj>
        <w:docPartGallery w:val="Page Numbers (Bottom of Page)"/>
        <w:docPartUnique/>
      </w:docPartObj>
    </w:sdtPr>
    <w:sdtEndPr/>
    <w:sdtContent>
      <w:p w:rsidR="00301FC6" w:rsidRDefault="00301F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01FC6" w:rsidRDefault="00301F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55D" w:rsidRDefault="0061555D" w:rsidP="004E79D4">
      <w:pPr>
        <w:spacing w:after="0" w:line="240" w:lineRule="auto"/>
      </w:pPr>
      <w:r>
        <w:separator/>
      </w:r>
    </w:p>
  </w:footnote>
  <w:footnote w:type="continuationSeparator" w:id="0">
    <w:p w:rsidR="0061555D" w:rsidRDefault="0061555D" w:rsidP="004E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1504"/>
    <w:multiLevelType w:val="hybridMultilevel"/>
    <w:tmpl w:val="E996AD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3AB"/>
    <w:multiLevelType w:val="hybridMultilevel"/>
    <w:tmpl w:val="62D61CC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7A20F4B"/>
    <w:multiLevelType w:val="hybridMultilevel"/>
    <w:tmpl w:val="B48CED4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BE3C84"/>
    <w:multiLevelType w:val="multilevel"/>
    <w:tmpl w:val="41A23088"/>
    <w:lvl w:ilvl="0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E1231"/>
    <w:multiLevelType w:val="hybridMultilevel"/>
    <w:tmpl w:val="0B609DFA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73663"/>
    <w:multiLevelType w:val="hybridMultilevel"/>
    <w:tmpl w:val="504E1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6F92"/>
    <w:multiLevelType w:val="hybridMultilevel"/>
    <w:tmpl w:val="F52C2E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5B69"/>
    <w:multiLevelType w:val="hybridMultilevel"/>
    <w:tmpl w:val="4258A6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524A9"/>
    <w:multiLevelType w:val="hybridMultilevel"/>
    <w:tmpl w:val="56C2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2889"/>
    <w:multiLevelType w:val="hybridMultilevel"/>
    <w:tmpl w:val="77EAA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34301"/>
    <w:multiLevelType w:val="hybridMultilevel"/>
    <w:tmpl w:val="76309C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7253"/>
    <w:multiLevelType w:val="hybridMultilevel"/>
    <w:tmpl w:val="7AFC9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359C"/>
    <w:multiLevelType w:val="hybridMultilevel"/>
    <w:tmpl w:val="E05269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3E0B"/>
    <w:multiLevelType w:val="multilevel"/>
    <w:tmpl w:val="C5CE25E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765A21"/>
    <w:multiLevelType w:val="hybridMultilevel"/>
    <w:tmpl w:val="CFDCD176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1F42DCF"/>
    <w:multiLevelType w:val="hybridMultilevel"/>
    <w:tmpl w:val="428209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9670D"/>
    <w:multiLevelType w:val="hybridMultilevel"/>
    <w:tmpl w:val="4C280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C358F"/>
    <w:multiLevelType w:val="hybridMultilevel"/>
    <w:tmpl w:val="70281F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45B01"/>
    <w:multiLevelType w:val="hybridMultilevel"/>
    <w:tmpl w:val="43E8AB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AF6EDD"/>
    <w:multiLevelType w:val="hybridMultilevel"/>
    <w:tmpl w:val="AB7415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200B3"/>
    <w:multiLevelType w:val="hybridMultilevel"/>
    <w:tmpl w:val="EBB067D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EF856E1"/>
    <w:multiLevelType w:val="multilevel"/>
    <w:tmpl w:val="8138B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0FB741B"/>
    <w:multiLevelType w:val="hybridMultilevel"/>
    <w:tmpl w:val="EB34DF7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16018F"/>
    <w:multiLevelType w:val="multilevel"/>
    <w:tmpl w:val="52AAC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4" w15:restartNumberingAfterBreak="0">
    <w:nsid w:val="5BE07198"/>
    <w:multiLevelType w:val="hybridMultilevel"/>
    <w:tmpl w:val="4EF8E2CE"/>
    <w:lvl w:ilvl="0" w:tplc="041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5E978E0"/>
    <w:multiLevelType w:val="multilevel"/>
    <w:tmpl w:val="6C0A3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6" w15:restartNumberingAfterBreak="0">
    <w:nsid w:val="663C6B93"/>
    <w:multiLevelType w:val="multilevel"/>
    <w:tmpl w:val="41A23088"/>
    <w:lvl w:ilvl="0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3E50F5"/>
    <w:multiLevelType w:val="hybridMultilevel"/>
    <w:tmpl w:val="D376D056"/>
    <w:lvl w:ilvl="0" w:tplc="B5E8030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D1B2C"/>
    <w:multiLevelType w:val="hybridMultilevel"/>
    <w:tmpl w:val="13F267E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6ABA3A89"/>
    <w:multiLevelType w:val="multilevel"/>
    <w:tmpl w:val="164A8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0" w15:restartNumberingAfterBreak="0">
    <w:nsid w:val="6E1B53E9"/>
    <w:multiLevelType w:val="hybridMultilevel"/>
    <w:tmpl w:val="FC90C4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65B5D98"/>
    <w:multiLevelType w:val="hybridMultilevel"/>
    <w:tmpl w:val="D960C12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7"/>
  </w:num>
  <w:num w:numId="4">
    <w:abstractNumId w:val="26"/>
  </w:num>
  <w:num w:numId="5">
    <w:abstractNumId w:val="28"/>
  </w:num>
  <w:num w:numId="6">
    <w:abstractNumId w:val="30"/>
  </w:num>
  <w:num w:numId="7">
    <w:abstractNumId w:val="5"/>
  </w:num>
  <w:num w:numId="8">
    <w:abstractNumId w:val="16"/>
  </w:num>
  <w:num w:numId="9">
    <w:abstractNumId w:val="24"/>
  </w:num>
  <w:num w:numId="10">
    <w:abstractNumId w:val="1"/>
  </w:num>
  <w:num w:numId="11">
    <w:abstractNumId w:val="23"/>
  </w:num>
  <w:num w:numId="12">
    <w:abstractNumId w:val="7"/>
  </w:num>
  <w:num w:numId="13">
    <w:abstractNumId w:val="10"/>
  </w:num>
  <w:num w:numId="14">
    <w:abstractNumId w:val="11"/>
  </w:num>
  <w:num w:numId="15">
    <w:abstractNumId w:val="25"/>
  </w:num>
  <w:num w:numId="16">
    <w:abstractNumId w:val="19"/>
  </w:num>
  <w:num w:numId="17">
    <w:abstractNumId w:val="9"/>
  </w:num>
  <w:num w:numId="18">
    <w:abstractNumId w:val="17"/>
  </w:num>
  <w:num w:numId="19">
    <w:abstractNumId w:val="20"/>
  </w:num>
  <w:num w:numId="20">
    <w:abstractNumId w:val="6"/>
  </w:num>
  <w:num w:numId="21">
    <w:abstractNumId w:val="15"/>
  </w:num>
  <w:num w:numId="22">
    <w:abstractNumId w:val="0"/>
  </w:num>
  <w:num w:numId="23">
    <w:abstractNumId w:val="2"/>
  </w:num>
  <w:num w:numId="24">
    <w:abstractNumId w:val="31"/>
  </w:num>
  <w:num w:numId="25">
    <w:abstractNumId w:val="18"/>
  </w:num>
  <w:num w:numId="26">
    <w:abstractNumId w:val="14"/>
  </w:num>
  <w:num w:numId="27">
    <w:abstractNumId w:val="8"/>
  </w:num>
  <w:num w:numId="28">
    <w:abstractNumId w:val="4"/>
  </w:num>
  <w:num w:numId="29">
    <w:abstractNumId w:val="29"/>
  </w:num>
  <w:num w:numId="30">
    <w:abstractNumId w:val="13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A4"/>
    <w:rsid w:val="00002A5F"/>
    <w:rsid w:val="00002EE3"/>
    <w:rsid w:val="00007360"/>
    <w:rsid w:val="00011E4B"/>
    <w:rsid w:val="000209A7"/>
    <w:rsid w:val="00021E23"/>
    <w:rsid w:val="00030E57"/>
    <w:rsid w:val="00031353"/>
    <w:rsid w:val="00032B00"/>
    <w:rsid w:val="00033150"/>
    <w:rsid w:val="0005034D"/>
    <w:rsid w:val="000554A2"/>
    <w:rsid w:val="000619FE"/>
    <w:rsid w:val="00064665"/>
    <w:rsid w:val="000654DB"/>
    <w:rsid w:val="00067AAF"/>
    <w:rsid w:val="000717F7"/>
    <w:rsid w:val="00071F46"/>
    <w:rsid w:val="00085B32"/>
    <w:rsid w:val="00086448"/>
    <w:rsid w:val="000A7077"/>
    <w:rsid w:val="000C1ADC"/>
    <w:rsid w:val="000C4E4A"/>
    <w:rsid w:val="000D2FF2"/>
    <w:rsid w:val="000E0407"/>
    <w:rsid w:val="000F14B4"/>
    <w:rsid w:val="000F38EC"/>
    <w:rsid w:val="000F47F4"/>
    <w:rsid w:val="001031A7"/>
    <w:rsid w:val="001054CC"/>
    <w:rsid w:val="00107862"/>
    <w:rsid w:val="0011271C"/>
    <w:rsid w:val="001159DA"/>
    <w:rsid w:val="001171CA"/>
    <w:rsid w:val="0012064D"/>
    <w:rsid w:val="0012139B"/>
    <w:rsid w:val="0012210D"/>
    <w:rsid w:val="00122C0D"/>
    <w:rsid w:val="00125D4E"/>
    <w:rsid w:val="00125FA2"/>
    <w:rsid w:val="001375FB"/>
    <w:rsid w:val="00140638"/>
    <w:rsid w:val="00143096"/>
    <w:rsid w:val="00153E37"/>
    <w:rsid w:val="00162024"/>
    <w:rsid w:val="001622DC"/>
    <w:rsid w:val="001649E4"/>
    <w:rsid w:val="00165F83"/>
    <w:rsid w:val="001661E7"/>
    <w:rsid w:val="00166255"/>
    <w:rsid w:val="00170DD6"/>
    <w:rsid w:val="00171364"/>
    <w:rsid w:val="001838B2"/>
    <w:rsid w:val="0019594F"/>
    <w:rsid w:val="001969A4"/>
    <w:rsid w:val="001A0626"/>
    <w:rsid w:val="001A1DB2"/>
    <w:rsid w:val="001B40EC"/>
    <w:rsid w:val="001C061F"/>
    <w:rsid w:val="001C1EA9"/>
    <w:rsid w:val="001C31AB"/>
    <w:rsid w:val="001D3635"/>
    <w:rsid w:val="001D7854"/>
    <w:rsid w:val="001E268D"/>
    <w:rsid w:val="001E7C99"/>
    <w:rsid w:val="001F1781"/>
    <w:rsid w:val="001F19CE"/>
    <w:rsid w:val="001F66BA"/>
    <w:rsid w:val="001F6D65"/>
    <w:rsid w:val="0020213A"/>
    <w:rsid w:val="002067CB"/>
    <w:rsid w:val="00207220"/>
    <w:rsid w:val="00212516"/>
    <w:rsid w:val="002163C3"/>
    <w:rsid w:val="002219C1"/>
    <w:rsid w:val="00233495"/>
    <w:rsid w:val="00235039"/>
    <w:rsid w:val="00245088"/>
    <w:rsid w:val="00247E31"/>
    <w:rsid w:val="002825EA"/>
    <w:rsid w:val="0028675C"/>
    <w:rsid w:val="00287C31"/>
    <w:rsid w:val="00290126"/>
    <w:rsid w:val="00295858"/>
    <w:rsid w:val="002972C3"/>
    <w:rsid w:val="002A252E"/>
    <w:rsid w:val="002A336C"/>
    <w:rsid w:val="002A5DBF"/>
    <w:rsid w:val="002B27F5"/>
    <w:rsid w:val="002B5972"/>
    <w:rsid w:val="002C1C35"/>
    <w:rsid w:val="002C3288"/>
    <w:rsid w:val="002D7AB4"/>
    <w:rsid w:val="002E18B5"/>
    <w:rsid w:val="002E1C10"/>
    <w:rsid w:val="002E3905"/>
    <w:rsid w:val="002E4CE0"/>
    <w:rsid w:val="002F5B53"/>
    <w:rsid w:val="002F66F5"/>
    <w:rsid w:val="002F7F26"/>
    <w:rsid w:val="00301FC6"/>
    <w:rsid w:val="003037F1"/>
    <w:rsid w:val="00340129"/>
    <w:rsid w:val="00344A6E"/>
    <w:rsid w:val="00344E0D"/>
    <w:rsid w:val="00346F31"/>
    <w:rsid w:val="00347914"/>
    <w:rsid w:val="003540C1"/>
    <w:rsid w:val="00364934"/>
    <w:rsid w:val="00370F1E"/>
    <w:rsid w:val="003724A6"/>
    <w:rsid w:val="00372D82"/>
    <w:rsid w:val="00374770"/>
    <w:rsid w:val="00376D3B"/>
    <w:rsid w:val="003930DB"/>
    <w:rsid w:val="00393BE6"/>
    <w:rsid w:val="00395A0E"/>
    <w:rsid w:val="003B0232"/>
    <w:rsid w:val="003C063A"/>
    <w:rsid w:val="003C07F9"/>
    <w:rsid w:val="003C7D8A"/>
    <w:rsid w:val="003D0446"/>
    <w:rsid w:val="003D3D74"/>
    <w:rsid w:val="003E3FC4"/>
    <w:rsid w:val="003F0C03"/>
    <w:rsid w:val="003F12D9"/>
    <w:rsid w:val="004011B6"/>
    <w:rsid w:val="00402392"/>
    <w:rsid w:val="00404539"/>
    <w:rsid w:val="00432B0F"/>
    <w:rsid w:val="00444BAB"/>
    <w:rsid w:val="00445C1F"/>
    <w:rsid w:val="0044652D"/>
    <w:rsid w:val="0046013E"/>
    <w:rsid w:val="00463F8B"/>
    <w:rsid w:val="00465493"/>
    <w:rsid w:val="00473257"/>
    <w:rsid w:val="00476F98"/>
    <w:rsid w:val="00481A82"/>
    <w:rsid w:val="00487F97"/>
    <w:rsid w:val="00490775"/>
    <w:rsid w:val="0049275D"/>
    <w:rsid w:val="004A10F7"/>
    <w:rsid w:val="004A1AA8"/>
    <w:rsid w:val="004B216C"/>
    <w:rsid w:val="004B48D6"/>
    <w:rsid w:val="004E596B"/>
    <w:rsid w:val="004E79D4"/>
    <w:rsid w:val="004F4604"/>
    <w:rsid w:val="00511523"/>
    <w:rsid w:val="00514DDF"/>
    <w:rsid w:val="00521B91"/>
    <w:rsid w:val="00532662"/>
    <w:rsid w:val="00541375"/>
    <w:rsid w:val="005442FA"/>
    <w:rsid w:val="00560C2E"/>
    <w:rsid w:val="00562867"/>
    <w:rsid w:val="00564E5A"/>
    <w:rsid w:val="00576C3C"/>
    <w:rsid w:val="005845A3"/>
    <w:rsid w:val="005846F2"/>
    <w:rsid w:val="00585863"/>
    <w:rsid w:val="00590F10"/>
    <w:rsid w:val="00594701"/>
    <w:rsid w:val="005A3597"/>
    <w:rsid w:val="005B54D6"/>
    <w:rsid w:val="005B5F25"/>
    <w:rsid w:val="005B695C"/>
    <w:rsid w:val="005C4F36"/>
    <w:rsid w:val="005D423B"/>
    <w:rsid w:val="005E018E"/>
    <w:rsid w:val="005E35E9"/>
    <w:rsid w:val="005E3B30"/>
    <w:rsid w:val="005F13FF"/>
    <w:rsid w:val="005F47D7"/>
    <w:rsid w:val="006126A7"/>
    <w:rsid w:val="0061555D"/>
    <w:rsid w:val="006210D7"/>
    <w:rsid w:val="00623833"/>
    <w:rsid w:val="006334B7"/>
    <w:rsid w:val="00650CAC"/>
    <w:rsid w:val="006534D9"/>
    <w:rsid w:val="00655B1A"/>
    <w:rsid w:val="00667302"/>
    <w:rsid w:val="00667D15"/>
    <w:rsid w:val="00671654"/>
    <w:rsid w:val="00673B36"/>
    <w:rsid w:val="006806F3"/>
    <w:rsid w:val="00687CCC"/>
    <w:rsid w:val="006960E0"/>
    <w:rsid w:val="006A0C03"/>
    <w:rsid w:val="006A1887"/>
    <w:rsid w:val="006A3C1A"/>
    <w:rsid w:val="006B04B4"/>
    <w:rsid w:val="006B069E"/>
    <w:rsid w:val="006C355C"/>
    <w:rsid w:val="006C642D"/>
    <w:rsid w:val="006D3CFB"/>
    <w:rsid w:val="006D4DB3"/>
    <w:rsid w:val="006D6316"/>
    <w:rsid w:val="006E095F"/>
    <w:rsid w:val="006E0F13"/>
    <w:rsid w:val="006F2009"/>
    <w:rsid w:val="006F40A8"/>
    <w:rsid w:val="006F5B6D"/>
    <w:rsid w:val="006F6C51"/>
    <w:rsid w:val="00700C01"/>
    <w:rsid w:val="00701FA2"/>
    <w:rsid w:val="00714221"/>
    <w:rsid w:val="00721C74"/>
    <w:rsid w:val="007252AB"/>
    <w:rsid w:val="007344E6"/>
    <w:rsid w:val="0073459C"/>
    <w:rsid w:val="00741034"/>
    <w:rsid w:val="00743548"/>
    <w:rsid w:val="00746DDB"/>
    <w:rsid w:val="00746E66"/>
    <w:rsid w:val="00754E08"/>
    <w:rsid w:val="007566C9"/>
    <w:rsid w:val="0075691C"/>
    <w:rsid w:val="007648FA"/>
    <w:rsid w:val="0077505B"/>
    <w:rsid w:val="007814B5"/>
    <w:rsid w:val="007A1A55"/>
    <w:rsid w:val="007B37FF"/>
    <w:rsid w:val="007C4038"/>
    <w:rsid w:val="007C4B7C"/>
    <w:rsid w:val="007C50ED"/>
    <w:rsid w:val="007D6D8C"/>
    <w:rsid w:val="007E3C98"/>
    <w:rsid w:val="007E7233"/>
    <w:rsid w:val="007F1CEF"/>
    <w:rsid w:val="007F79EF"/>
    <w:rsid w:val="00802B82"/>
    <w:rsid w:val="00806731"/>
    <w:rsid w:val="00817D24"/>
    <w:rsid w:val="00821136"/>
    <w:rsid w:val="00824D3F"/>
    <w:rsid w:val="008257FC"/>
    <w:rsid w:val="00832F8D"/>
    <w:rsid w:val="00833477"/>
    <w:rsid w:val="00835736"/>
    <w:rsid w:val="008434AB"/>
    <w:rsid w:val="0086702C"/>
    <w:rsid w:val="00880DAE"/>
    <w:rsid w:val="00885309"/>
    <w:rsid w:val="00887F44"/>
    <w:rsid w:val="0089296C"/>
    <w:rsid w:val="00895CFB"/>
    <w:rsid w:val="00896410"/>
    <w:rsid w:val="008A0761"/>
    <w:rsid w:val="008A1437"/>
    <w:rsid w:val="008A4D41"/>
    <w:rsid w:val="008A5E36"/>
    <w:rsid w:val="008B3EF4"/>
    <w:rsid w:val="008C0DFB"/>
    <w:rsid w:val="008D31BD"/>
    <w:rsid w:val="008D7113"/>
    <w:rsid w:val="008E67CD"/>
    <w:rsid w:val="008F0F7C"/>
    <w:rsid w:val="008F349E"/>
    <w:rsid w:val="00904A25"/>
    <w:rsid w:val="00904C2E"/>
    <w:rsid w:val="009064F9"/>
    <w:rsid w:val="00910B89"/>
    <w:rsid w:val="00920D6A"/>
    <w:rsid w:val="0092140A"/>
    <w:rsid w:val="00927522"/>
    <w:rsid w:val="009329A4"/>
    <w:rsid w:val="00933C26"/>
    <w:rsid w:val="00934444"/>
    <w:rsid w:val="0094150E"/>
    <w:rsid w:val="00942369"/>
    <w:rsid w:val="00952ADE"/>
    <w:rsid w:val="0097184F"/>
    <w:rsid w:val="00971CC1"/>
    <w:rsid w:val="009A2C6E"/>
    <w:rsid w:val="009A4E38"/>
    <w:rsid w:val="009B2251"/>
    <w:rsid w:val="009B3B55"/>
    <w:rsid w:val="009B4278"/>
    <w:rsid w:val="009C4042"/>
    <w:rsid w:val="009C686D"/>
    <w:rsid w:val="009D12C3"/>
    <w:rsid w:val="009E0127"/>
    <w:rsid w:val="009F1E50"/>
    <w:rsid w:val="009F55AC"/>
    <w:rsid w:val="00A2149B"/>
    <w:rsid w:val="00A23824"/>
    <w:rsid w:val="00A3044D"/>
    <w:rsid w:val="00A34AEE"/>
    <w:rsid w:val="00A35C18"/>
    <w:rsid w:val="00A3627E"/>
    <w:rsid w:val="00A378CD"/>
    <w:rsid w:val="00A40806"/>
    <w:rsid w:val="00A44353"/>
    <w:rsid w:val="00A47A63"/>
    <w:rsid w:val="00A51D01"/>
    <w:rsid w:val="00A546D5"/>
    <w:rsid w:val="00A57904"/>
    <w:rsid w:val="00A6125E"/>
    <w:rsid w:val="00A66B73"/>
    <w:rsid w:val="00A808C4"/>
    <w:rsid w:val="00A91E57"/>
    <w:rsid w:val="00AA13A2"/>
    <w:rsid w:val="00AA42AD"/>
    <w:rsid w:val="00AB0294"/>
    <w:rsid w:val="00AB48E1"/>
    <w:rsid w:val="00AB5531"/>
    <w:rsid w:val="00AB5BA2"/>
    <w:rsid w:val="00AC11D3"/>
    <w:rsid w:val="00AC60B7"/>
    <w:rsid w:val="00AD3480"/>
    <w:rsid w:val="00AF08C5"/>
    <w:rsid w:val="00AF0C78"/>
    <w:rsid w:val="00AF1604"/>
    <w:rsid w:val="00AF1F00"/>
    <w:rsid w:val="00AF632B"/>
    <w:rsid w:val="00B04E22"/>
    <w:rsid w:val="00B05B05"/>
    <w:rsid w:val="00B2026E"/>
    <w:rsid w:val="00B266C7"/>
    <w:rsid w:val="00B26BC3"/>
    <w:rsid w:val="00B315A4"/>
    <w:rsid w:val="00B444E5"/>
    <w:rsid w:val="00B5146E"/>
    <w:rsid w:val="00B527D8"/>
    <w:rsid w:val="00B71C87"/>
    <w:rsid w:val="00B7214C"/>
    <w:rsid w:val="00B7554A"/>
    <w:rsid w:val="00B76437"/>
    <w:rsid w:val="00B837F9"/>
    <w:rsid w:val="00B841D2"/>
    <w:rsid w:val="00B87B8D"/>
    <w:rsid w:val="00B929B9"/>
    <w:rsid w:val="00B94665"/>
    <w:rsid w:val="00BA1B6C"/>
    <w:rsid w:val="00BB0C0B"/>
    <w:rsid w:val="00BB2333"/>
    <w:rsid w:val="00BC0280"/>
    <w:rsid w:val="00BC24B5"/>
    <w:rsid w:val="00BD0F70"/>
    <w:rsid w:val="00BE0A44"/>
    <w:rsid w:val="00BF0152"/>
    <w:rsid w:val="00BF5F62"/>
    <w:rsid w:val="00BF7F0F"/>
    <w:rsid w:val="00C06D1B"/>
    <w:rsid w:val="00C10AD6"/>
    <w:rsid w:val="00C144AF"/>
    <w:rsid w:val="00C171A7"/>
    <w:rsid w:val="00C2335E"/>
    <w:rsid w:val="00C3776B"/>
    <w:rsid w:val="00C444C1"/>
    <w:rsid w:val="00C4600E"/>
    <w:rsid w:val="00C47785"/>
    <w:rsid w:val="00C47795"/>
    <w:rsid w:val="00C526B5"/>
    <w:rsid w:val="00C57AD1"/>
    <w:rsid w:val="00C73649"/>
    <w:rsid w:val="00C84376"/>
    <w:rsid w:val="00C86DBC"/>
    <w:rsid w:val="00C9076F"/>
    <w:rsid w:val="00C92FB8"/>
    <w:rsid w:val="00CA4552"/>
    <w:rsid w:val="00CA5447"/>
    <w:rsid w:val="00CC230A"/>
    <w:rsid w:val="00CC4043"/>
    <w:rsid w:val="00CC56B6"/>
    <w:rsid w:val="00CD5072"/>
    <w:rsid w:val="00CD76BE"/>
    <w:rsid w:val="00CF53CC"/>
    <w:rsid w:val="00CF6833"/>
    <w:rsid w:val="00D027FA"/>
    <w:rsid w:val="00D040BD"/>
    <w:rsid w:val="00D10BC9"/>
    <w:rsid w:val="00D13504"/>
    <w:rsid w:val="00D14E86"/>
    <w:rsid w:val="00D217CD"/>
    <w:rsid w:val="00D23C2F"/>
    <w:rsid w:val="00D301DB"/>
    <w:rsid w:val="00D427C9"/>
    <w:rsid w:val="00D44F7F"/>
    <w:rsid w:val="00D508E3"/>
    <w:rsid w:val="00D51440"/>
    <w:rsid w:val="00D51569"/>
    <w:rsid w:val="00D536D8"/>
    <w:rsid w:val="00D56D6A"/>
    <w:rsid w:val="00D606A4"/>
    <w:rsid w:val="00D71416"/>
    <w:rsid w:val="00D74BCF"/>
    <w:rsid w:val="00D7781C"/>
    <w:rsid w:val="00D805F5"/>
    <w:rsid w:val="00D856F8"/>
    <w:rsid w:val="00D86C22"/>
    <w:rsid w:val="00D87550"/>
    <w:rsid w:val="00DA39FE"/>
    <w:rsid w:val="00DB1424"/>
    <w:rsid w:val="00DB15E2"/>
    <w:rsid w:val="00DC1E5B"/>
    <w:rsid w:val="00DC4760"/>
    <w:rsid w:val="00DC5DFA"/>
    <w:rsid w:val="00DD45E1"/>
    <w:rsid w:val="00DD6876"/>
    <w:rsid w:val="00DD742D"/>
    <w:rsid w:val="00DE6415"/>
    <w:rsid w:val="00E01A4F"/>
    <w:rsid w:val="00E23592"/>
    <w:rsid w:val="00E2432A"/>
    <w:rsid w:val="00E328DB"/>
    <w:rsid w:val="00E34243"/>
    <w:rsid w:val="00E362E4"/>
    <w:rsid w:val="00E424A2"/>
    <w:rsid w:val="00E4367D"/>
    <w:rsid w:val="00E464BB"/>
    <w:rsid w:val="00E46F19"/>
    <w:rsid w:val="00E54D63"/>
    <w:rsid w:val="00E57E4C"/>
    <w:rsid w:val="00E608B1"/>
    <w:rsid w:val="00E708F5"/>
    <w:rsid w:val="00E70DB4"/>
    <w:rsid w:val="00E71574"/>
    <w:rsid w:val="00E71FF3"/>
    <w:rsid w:val="00E755D9"/>
    <w:rsid w:val="00E86FB9"/>
    <w:rsid w:val="00E919DA"/>
    <w:rsid w:val="00E9390C"/>
    <w:rsid w:val="00EA1B97"/>
    <w:rsid w:val="00EB1FFC"/>
    <w:rsid w:val="00EC0B1E"/>
    <w:rsid w:val="00EC4770"/>
    <w:rsid w:val="00EC495D"/>
    <w:rsid w:val="00ED54DB"/>
    <w:rsid w:val="00EE113B"/>
    <w:rsid w:val="00EE1B81"/>
    <w:rsid w:val="00EE6429"/>
    <w:rsid w:val="00EE6D22"/>
    <w:rsid w:val="00F13560"/>
    <w:rsid w:val="00F15C6F"/>
    <w:rsid w:val="00F227A4"/>
    <w:rsid w:val="00F264B0"/>
    <w:rsid w:val="00F27317"/>
    <w:rsid w:val="00F27673"/>
    <w:rsid w:val="00F308C7"/>
    <w:rsid w:val="00F3093D"/>
    <w:rsid w:val="00F30A50"/>
    <w:rsid w:val="00F31359"/>
    <w:rsid w:val="00F32CF6"/>
    <w:rsid w:val="00F533A5"/>
    <w:rsid w:val="00F579E1"/>
    <w:rsid w:val="00F67013"/>
    <w:rsid w:val="00F91D49"/>
    <w:rsid w:val="00FA216E"/>
    <w:rsid w:val="00FA78B6"/>
    <w:rsid w:val="00FB32B8"/>
    <w:rsid w:val="00FB78FC"/>
    <w:rsid w:val="00FC0FF9"/>
    <w:rsid w:val="00FC55E6"/>
    <w:rsid w:val="00FC7CA4"/>
    <w:rsid w:val="00FD2623"/>
    <w:rsid w:val="00FE1F07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2FC09"/>
  <w15:docId w15:val="{DF8B369C-09C3-4071-B955-DD0C3CE4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84F"/>
  </w:style>
  <w:style w:type="paragraph" w:styleId="1">
    <w:name w:val="heading 1"/>
    <w:basedOn w:val="a"/>
    <w:next w:val="a"/>
    <w:link w:val="10"/>
    <w:uiPriority w:val="9"/>
    <w:qFormat/>
    <w:rsid w:val="00C73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27E"/>
    <w:rPr>
      <w:color w:val="0000FF"/>
      <w:u w:val="single"/>
    </w:rPr>
  </w:style>
  <w:style w:type="character" w:styleId="a4">
    <w:name w:val="Strong"/>
    <w:basedOn w:val="a0"/>
    <w:uiPriority w:val="22"/>
    <w:qFormat/>
    <w:rsid w:val="00A3627E"/>
    <w:rPr>
      <w:b/>
      <w:bCs/>
    </w:rPr>
  </w:style>
  <w:style w:type="paragraph" w:styleId="a5">
    <w:name w:val="Normal (Web)"/>
    <w:basedOn w:val="a"/>
    <w:uiPriority w:val="99"/>
    <w:semiHidden/>
    <w:unhideWhenUsed/>
    <w:rsid w:val="00A3627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title2">
    <w:name w:val="news-title2"/>
    <w:basedOn w:val="a"/>
    <w:rsid w:val="00A3627E"/>
    <w:pPr>
      <w:spacing w:before="330" w:after="300" w:line="240" w:lineRule="auto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news-date2">
    <w:name w:val="news-date2"/>
    <w:basedOn w:val="a"/>
    <w:rsid w:val="00A3627E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C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9D4"/>
  </w:style>
  <w:style w:type="paragraph" w:styleId="a9">
    <w:name w:val="footer"/>
    <w:basedOn w:val="a"/>
    <w:link w:val="aa"/>
    <w:uiPriority w:val="99"/>
    <w:unhideWhenUsed/>
    <w:rsid w:val="004E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9D4"/>
  </w:style>
  <w:style w:type="character" w:customStyle="1" w:styleId="10">
    <w:name w:val="Заголовок 1 Знак"/>
    <w:basedOn w:val="a0"/>
    <w:link w:val="1"/>
    <w:uiPriority w:val="9"/>
    <w:rsid w:val="00C7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C736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27C9"/>
    <w:pPr>
      <w:tabs>
        <w:tab w:val="left" w:pos="440"/>
        <w:tab w:val="right" w:leader="dot" w:pos="9345"/>
      </w:tabs>
      <w:spacing w:after="0" w:line="240" w:lineRule="auto"/>
    </w:pPr>
  </w:style>
  <w:style w:type="paragraph" w:styleId="2">
    <w:name w:val="toc 2"/>
    <w:basedOn w:val="a"/>
    <w:next w:val="a"/>
    <w:autoRedefine/>
    <w:uiPriority w:val="39"/>
    <w:unhideWhenUsed/>
    <w:rsid w:val="00DA39FE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DC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30616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</w:div>
                  </w:divsChild>
                </w:div>
              </w:divsChild>
            </w:div>
          </w:divsChild>
        </w:div>
      </w:divsChild>
    </w:div>
    <w:div w:id="2040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tok.tch.ru/airline/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A072-DD49-47E1-8A2B-678A53D4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Red Wings</Company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Клименко Людмила Владимировна</dc:creator>
  <cp:lastModifiedBy>Клименко Людмила Владимировна</cp:lastModifiedBy>
  <cp:revision>2</cp:revision>
  <dcterms:created xsi:type="dcterms:W3CDTF">2022-04-08T08:09:00Z</dcterms:created>
  <dcterms:modified xsi:type="dcterms:W3CDTF">2022-04-08T08:09:00Z</dcterms:modified>
</cp:coreProperties>
</file>